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52" w:rsidRDefault="003B0E52" w:rsidP="007C5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E52" w:rsidRPr="009D765E" w:rsidRDefault="003B0E52" w:rsidP="003B0E52">
      <w:pPr>
        <w:pStyle w:val="14"/>
        <w:tabs>
          <w:tab w:val="left" w:pos="993"/>
        </w:tabs>
        <w:spacing w:after="0" w:line="240" w:lineRule="auto"/>
        <w:ind w:left="0"/>
        <w:jc w:val="center"/>
        <w:rPr>
          <w:rStyle w:val="FontStyle14"/>
          <w:rFonts w:eastAsia="Calibri"/>
          <w:b/>
          <w:sz w:val="28"/>
          <w:szCs w:val="28"/>
        </w:rPr>
      </w:pPr>
      <w:r w:rsidRPr="009D765E">
        <w:rPr>
          <w:rStyle w:val="FontStyle14"/>
          <w:rFonts w:eastAsia="Calibri"/>
          <w:b/>
          <w:sz w:val="28"/>
          <w:szCs w:val="28"/>
        </w:rPr>
        <w:t xml:space="preserve">ГОСУДАРСТВЕННОЕ АВТОНОМНОЕ ПРОФЕССИОНАЛЬНОЕ  ОБРАЗОВАТЕЛЬНОЕ УЧРЕЖДЕНИЕ АРХАНГЕЛЬСКОЙ ОБЛАСТИ </w:t>
      </w:r>
    </w:p>
    <w:p w:rsidR="003B0E52" w:rsidRPr="009D765E" w:rsidRDefault="003B0E52" w:rsidP="003B0E52">
      <w:pPr>
        <w:pStyle w:val="14"/>
        <w:tabs>
          <w:tab w:val="left" w:pos="993"/>
        </w:tabs>
        <w:spacing w:after="0" w:line="240" w:lineRule="auto"/>
        <w:ind w:left="0"/>
        <w:jc w:val="center"/>
        <w:rPr>
          <w:rStyle w:val="FontStyle14"/>
          <w:rFonts w:eastAsia="Calibri"/>
          <w:b/>
          <w:sz w:val="28"/>
          <w:szCs w:val="28"/>
        </w:rPr>
      </w:pPr>
      <w:r w:rsidRPr="009D765E">
        <w:rPr>
          <w:rStyle w:val="FontStyle14"/>
          <w:rFonts w:eastAsia="Calibri"/>
          <w:b/>
          <w:sz w:val="28"/>
          <w:szCs w:val="28"/>
        </w:rPr>
        <w:t xml:space="preserve">"АРХАНГЕЛЬСКИЙ ТЕХНИКУМ ВОДНЫХ МАГИСТРАЛЕЙ </w:t>
      </w:r>
    </w:p>
    <w:p w:rsidR="003B0E52" w:rsidRPr="009D765E" w:rsidRDefault="003B0E52" w:rsidP="003B0E52">
      <w:pPr>
        <w:pStyle w:val="14"/>
        <w:tabs>
          <w:tab w:val="left" w:pos="993"/>
        </w:tabs>
        <w:spacing w:after="0" w:line="240" w:lineRule="auto"/>
        <w:ind w:left="0"/>
        <w:jc w:val="center"/>
        <w:rPr>
          <w:rStyle w:val="FontStyle14"/>
          <w:rFonts w:eastAsia="Calibri"/>
          <w:b/>
          <w:sz w:val="28"/>
          <w:szCs w:val="28"/>
        </w:rPr>
      </w:pPr>
      <w:r w:rsidRPr="009D765E">
        <w:rPr>
          <w:rStyle w:val="FontStyle14"/>
          <w:rFonts w:eastAsia="Calibri"/>
          <w:b/>
          <w:sz w:val="28"/>
          <w:szCs w:val="28"/>
        </w:rPr>
        <w:t>ИМЕНИ С.Н. ОРЕШКОВА"</w:t>
      </w:r>
    </w:p>
    <w:tbl>
      <w:tblPr>
        <w:tblpPr w:leftFromText="180" w:rightFromText="180" w:vertAnchor="page" w:horzAnchor="margin" w:tblpY="2935"/>
        <w:tblW w:w="0" w:type="auto"/>
        <w:tblLook w:val="04A0"/>
      </w:tblPr>
      <w:tblGrid>
        <w:gridCol w:w="4957"/>
        <w:gridCol w:w="4607"/>
      </w:tblGrid>
      <w:tr w:rsidR="003B0E52" w:rsidRPr="00724F07" w:rsidTr="00D558B4">
        <w:trPr>
          <w:trHeight w:val="1079"/>
        </w:trPr>
        <w:tc>
          <w:tcPr>
            <w:tcW w:w="4962" w:type="dxa"/>
          </w:tcPr>
          <w:p w:rsidR="003B0E52" w:rsidRPr="00724F07" w:rsidRDefault="003B0E52" w:rsidP="00D558B4">
            <w:pPr>
              <w:pStyle w:val="ok"/>
              <w:rPr>
                <w:sz w:val="28"/>
                <w:szCs w:val="28"/>
              </w:rPr>
            </w:pPr>
          </w:p>
        </w:tc>
        <w:tc>
          <w:tcPr>
            <w:tcW w:w="4609" w:type="dxa"/>
          </w:tcPr>
          <w:p w:rsidR="003B0E52" w:rsidRPr="00724F07" w:rsidRDefault="003B0E52" w:rsidP="00D558B4">
            <w:pPr>
              <w:pStyle w:val="ok"/>
              <w:spacing w:after="200"/>
              <w:jc w:val="right"/>
              <w:rPr>
                <w:sz w:val="28"/>
                <w:szCs w:val="28"/>
              </w:rPr>
            </w:pPr>
            <w:r w:rsidRPr="00724F07">
              <w:rPr>
                <w:sz w:val="28"/>
                <w:szCs w:val="28"/>
              </w:rPr>
              <w:t>УТВЕРЖДЕНО</w:t>
            </w:r>
          </w:p>
          <w:p w:rsidR="003B0E52" w:rsidRPr="00724F07" w:rsidRDefault="003B0E52" w:rsidP="00D558B4">
            <w:pPr>
              <w:pStyle w:val="ok"/>
              <w:spacing w:after="200"/>
              <w:jc w:val="right"/>
              <w:rPr>
                <w:rFonts w:eastAsia="Arial Unicode MS"/>
                <w:sz w:val="28"/>
                <w:szCs w:val="28"/>
              </w:rPr>
            </w:pPr>
            <w:r w:rsidRPr="00724F07">
              <w:rPr>
                <w:rFonts w:eastAsia="Arial Unicode MS"/>
                <w:sz w:val="28"/>
                <w:szCs w:val="28"/>
              </w:rPr>
              <w:t xml:space="preserve">Приказом директора </w:t>
            </w:r>
          </w:p>
          <w:p w:rsidR="003B0E52" w:rsidRPr="00352B65" w:rsidRDefault="003B0E52" w:rsidP="00352B65">
            <w:pPr>
              <w:pStyle w:val="ok"/>
              <w:spacing w:after="200"/>
              <w:jc w:val="right"/>
              <w:rPr>
                <w:rFonts w:eastAsia="Arial Unicode MS"/>
                <w:sz w:val="28"/>
                <w:szCs w:val="28"/>
                <w:u w:val="single"/>
              </w:rPr>
            </w:pPr>
            <w:r w:rsidRPr="00352B65">
              <w:rPr>
                <w:rFonts w:eastAsia="Arial Unicode MS"/>
                <w:sz w:val="28"/>
                <w:szCs w:val="28"/>
                <w:u w:val="single"/>
              </w:rPr>
              <w:t xml:space="preserve">от </w:t>
            </w:r>
            <w:r w:rsidR="00352B65" w:rsidRPr="00352B65">
              <w:rPr>
                <w:rFonts w:eastAsia="Arial Unicode MS"/>
                <w:sz w:val="28"/>
                <w:szCs w:val="28"/>
                <w:u w:val="single"/>
              </w:rPr>
              <w:t xml:space="preserve">12.04.2021г. </w:t>
            </w:r>
            <w:r w:rsidRPr="00352B65">
              <w:rPr>
                <w:rFonts w:eastAsia="Arial Unicode MS"/>
                <w:sz w:val="28"/>
                <w:szCs w:val="28"/>
                <w:u w:val="single"/>
              </w:rPr>
              <w:t>№</w:t>
            </w:r>
            <w:r w:rsidR="00352B65" w:rsidRPr="00352B65">
              <w:rPr>
                <w:rFonts w:eastAsia="Arial Unicode MS"/>
                <w:sz w:val="28"/>
                <w:szCs w:val="28"/>
                <w:u w:val="single"/>
              </w:rPr>
              <w:t xml:space="preserve"> 188</w:t>
            </w:r>
          </w:p>
        </w:tc>
      </w:tr>
    </w:tbl>
    <w:p w:rsidR="003B0E52" w:rsidRDefault="003B0E52" w:rsidP="003B0E52">
      <w:pPr>
        <w:pStyle w:val="a3"/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3B0E52" w:rsidRPr="00214005" w:rsidRDefault="003B0E52" w:rsidP="003B0E52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00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B0E52" w:rsidRPr="00214005" w:rsidRDefault="003B0E52" w:rsidP="003B0E52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05">
        <w:rPr>
          <w:rFonts w:ascii="Times New Roman" w:hAnsi="Times New Roman" w:cs="Times New Roman"/>
          <w:b/>
          <w:bCs/>
          <w:sz w:val="28"/>
          <w:szCs w:val="28"/>
        </w:rPr>
        <w:t>о формировании фонда оценочных средств по основным профессиональным образовательным программам среднего профессионального образования в ГАПОУ АО «Архангельский техникум водных магистралей»</w:t>
      </w:r>
    </w:p>
    <w:p w:rsidR="003B0E52" w:rsidRDefault="003B0E52" w:rsidP="003B0E52">
      <w:pPr>
        <w:pStyle w:val="a3"/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24C26" w:rsidRPr="00CF5006" w:rsidRDefault="00D87E3F" w:rsidP="007C5AE3">
      <w:pPr>
        <w:pStyle w:val="a3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00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92891" w:rsidRPr="00AE7021" w:rsidRDefault="00D87E3F" w:rsidP="00AE702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9362A" w:rsidRPr="00AE7021">
        <w:rPr>
          <w:rFonts w:ascii="Times New Roman" w:hAnsi="Times New Roman" w:cs="Times New Roman"/>
          <w:bCs/>
          <w:sz w:val="28"/>
          <w:szCs w:val="28"/>
        </w:rPr>
        <w:t xml:space="preserve">Положение о формировании фонда оценочных средств по основным профессиональным образовательным программам среднего профессионального образования в ГАПОУ АО «Архангельский техникум водных магистралей» (далее – техникум) (далее – Положение) </w:t>
      </w:r>
      <w:r w:rsidRPr="00AE7021">
        <w:rPr>
          <w:rFonts w:ascii="Times New Roman" w:hAnsi="Times New Roman" w:cs="Times New Roman"/>
          <w:sz w:val="28"/>
          <w:szCs w:val="28"/>
        </w:rPr>
        <w:t>устанавливает порядок разработки и требования к структуре, содержанию и оформлению, а также процедуру согласования, утверждения и хранения фонда оценочных средств (далее - ФОС).</w:t>
      </w:r>
    </w:p>
    <w:p w:rsidR="005C3E6B" w:rsidRPr="00AE7021" w:rsidRDefault="00992891" w:rsidP="00AE702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bCs/>
          <w:sz w:val="28"/>
          <w:szCs w:val="28"/>
        </w:rPr>
        <w:t xml:space="preserve">Оценка качества освоения </w:t>
      </w:r>
      <w:r w:rsidR="000A1F5D">
        <w:rPr>
          <w:rFonts w:ascii="Times New Roman" w:hAnsi="Times New Roman" w:cs="Times New Roman"/>
          <w:bCs/>
          <w:sz w:val="28"/>
          <w:szCs w:val="28"/>
        </w:rPr>
        <w:t>основной профессиональной образовательной программы среднего профессионального образования</w:t>
      </w:r>
      <w:r w:rsidR="00107572">
        <w:rPr>
          <w:rFonts w:ascii="Times New Roman" w:hAnsi="Times New Roman" w:cs="Times New Roman"/>
          <w:bCs/>
          <w:sz w:val="28"/>
          <w:szCs w:val="28"/>
        </w:rPr>
        <w:t xml:space="preserve"> (далее – ОПОП СПО)</w:t>
      </w:r>
      <w:r w:rsidRPr="00AE7021">
        <w:rPr>
          <w:rFonts w:ascii="Times New Roman" w:hAnsi="Times New Roman" w:cs="Times New Roman"/>
          <w:bCs/>
          <w:sz w:val="28"/>
          <w:szCs w:val="28"/>
        </w:rPr>
        <w:t xml:space="preserve"> включает текущий контроль успеваемости, промежуточную и государственную итоговую аттестацию </w:t>
      </w:r>
      <w:proofErr w:type="gramStart"/>
      <w:r w:rsidRPr="00AE7021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AE7021">
        <w:rPr>
          <w:rFonts w:ascii="Times New Roman" w:hAnsi="Times New Roman" w:cs="Times New Roman"/>
          <w:bCs/>
          <w:sz w:val="28"/>
          <w:szCs w:val="28"/>
        </w:rPr>
        <w:t>.</w:t>
      </w:r>
    </w:p>
    <w:p w:rsidR="005C3E6B" w:rsidRPr="00AE7021" w:rsidRDefault="005C3E6B" w:rsidP="00AE702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bCs/>
          <w:sz w:val="28"/>
          <w:szCs w:val="28"/>
        </w:rPr>
        <w:t xml:space="preserve">ФОС  – это совокупность методических и оценочных средств, предназначенных для измерения уровня достижения обучающимися установленных результатов обучения на каждом этапе освоения образовательной программы: как процесса и результатов обучения </w:t>
      </w:r>
      <w:proofErr w:type="gramStart"/>
      <w:r w:rsidRPr="00AE7021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AE7021">
        <w:rPr>
          <w:rFonts w:ascii="Times New Roman" w:hAnsi="Times New Roman" w:cs="Times New Roman"/>
          <w:bCs/>
          <w:sz w:val="28"/>
          <w:szCs w:val="28"/>
        </w:rPr>
        <w:t xml:space="preserve"> учебной дисциплине, </w:t>
      </w:r>
      <w:r w:rsidR="0037099A">
        <w:rPr>
          <w:rFonts w:ascii="Times New Roman" w:hAnsi="Times New Roman" w:cs="Times New Roman"/>
          <w:bCs/>
          <w:sz w:val="28"/>
          <w:szCs w:val="28"/>
        </w:rPr>
        <w:t>профессионального модуля</w:t>
      </w:r>
      <w:r w:rsidRPr="00AE7021">
        <w:rPr>
          <w:rFonts w:ascii="Times New Roman" w:hAnsi="Times New Roman" w:cs="Times New Roman"/>
          <w:bCs/>
          <w:sz w:val="28"/>
          <w:szCs w:val="28"/>
        </w:rPr>
        <w:t>, так и результатов освоения образовательной программы в целом.</w:t>
      </w:r>
    </w:p>
    <w:p w:rsidR="00C91EDB" w:rsidRPr="00AE7021" w:rsidRDefault="00C91EDB" w:rsidP="00AE702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lastRenderedPageBreak/>
        <w:t xml:space="preserve">ФОС является составной частью </w:t>
      </w:r>
      <w:r w:rsidR="00107572">
        <w:rPr>
          <w:rFonts w:ascii="Times New Roman" w:hAnsi="Times New Roman" w:cs="Times New Roman"/>
          <w:sz w:val="28"/>
          <w:szCs w:val="28"/>
        </w:rPr>
        <w:t xml:space="preserve">ОПОП </w:t>
      </w:r>
      <w:r w:rsidRPr="00AE7021">
        <w:rPr>
          <w:rFonts w:ascii="Times New Roman" w:hAnsi="Times New Roman" w:cs="Times New Roman"/>
          <w:sz w:val="28"/>
          <w:szCs w:val="28"/>
        </w:rPr>
        <w:t>по соответствующей профессии/специальности среднего профессионального образования.</w:t>
      </w:r>
    </w:p>
    <w:p w:rsidR="00C91EDB" w:rsidRPr="00AE7021" w:rsidRDefault="00BB26F3" w:rsidP="00AE702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>ФОС входит в состав учебно-методического комплекса учебных дисциплин</w:t>
      </w:r>
      <w:r w:rsidR="002D1E68">
        <w:rPr>
          <w:rFonts w:ascii="Times New Roman" w:hAnsi="Times New Roman" w:cs="Times New Roman"/>
          <w:sz w:val="28"/>
          <w:szCs w:val="28"/>
        </w:rPr>
        <w:t>/предметов</w:t>
      </w:r>
      <w:r w:rsidRPr="00AE7021">
        <w:rPr>
          <w:rFonts w:ascii="Times New Roman" w:hAnsi="Times New Roman" w:cs="Times New Roman"/>
          <w:sz w:val="28"/>
          <w:szCs w:val="28"/>
        </w:rPr>
        <w:t xml:space="preserve"> (далее - УД) и профессиональных модулей (далее - ПМ). ФОС является неотъемлемой частью нормативно-методического обеспечения системы оценки качества освоения обучающимися </w:t>
      </w:r>
      <w:r w:rsidR="00107572">
        <w:rPr>
          <w:rFonts w:ascii="Times New Roman" w:hAnsi="Times New Roman" w:cs="Times New Roman"/>
          <w:sz w:val="28"/>
          <w:szCs w:val="28"/>
        </w:rPr>
        <w:t>ОПОП СПО</w:t>
      </w:r>
      <w:r w:rsidRPr="00AE7021">
        <w:rPr>
          <w:rFonts w:ascii="Times New Roman" w:hAnsi="Times New Roman" w:cs="Times New Roman"/>
          <w:sz w:val="28"/>
          <w:szCs w:val="28"/>
        </w:rPr>
        <w:t>, является инструментом оценки качества профессионального образования в соответствии с ФГОС СПО.</w:t>
      </w:r>
    </w:p>
    <w:p w:rsidR="0038377E" w:rsidRPr="00AE7021" w:rsidRDefault="00C91EDB" w:rsidP="00AE702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bCs/>
          <w:sz w:val="28"/>
          <w:szCs w:val="28"/>
        </w:rPr>
        <w:t>Для аттестации обучающихся на соответствие их персональных достижений поэтапным требованиям соответствующей ОПОП СПО создаются ФОС, позволяющие оценить знания, умения</w:t>
      </w:r>
      <w:r w:rsidR="0037099A">
        <w:rPr>
          <w:rFonts w:ascii="Times New Roman" w:hAnsi="Times New Roman" w:cs="Times New Roman"/>
          <w:bCs/>
          <w:sz w:val="28"/>
          <w:szCs w:val="28"/>
        </w:rPr>
        <w:t>,</w:t>
      </w:r>
      <w:r w:rsidRPr="00AE7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7099A" w:rsidRPr="00AE7021">
        <w:rPr>
          <w:rFonts w:ascii="Times New Roman" w:hAnsi="Times New Roman" w:cs="Times New Roman"/>
          <w:bCs/>
          <w:sz w:val="28"/>
          <w:szCs w:val="28"/>
        </w:rPr>
        <w:t>практическ</w:t>
      </w:r>
      <w:r w:rsidR="0037099A">
        <w:rPr>
          <w:rFonts w:ascii="Times New Roman" w:hAnsi="Times New Roman" w:cs="Times New Roman"/>
          <w:bCs/>
          <w:sz w:val="28"/>
          <w:szCs w:val="28"/>
        </w:rPr>
        <w:t>ий</w:t>
      </w:r>
      <w:proofErr w:type="gramEnd"/>
      <w:r w:rsidR="0037099A" w:rsidRPr="00AE7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7021">
        <w:rPr>
          <w:rFonts w:ascii="Times New Roman" w:hAnsi="Times New Roman" w:cs="Times New Roman"/>
          <w:bCs/>
          <w:sz w:val="28"/>
          <w:szCs w:val="28"/>
        </w:rPr>
        <w:t>и освоенные компетенции.</w:t>
      </w:r>
    </w:p>
    <w:p w:rsidR="0038377E" w:rsidRPr="00AE7021" w:rsidRDefault="0038377E" w:rsidP="00AE702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bCs/>
          <w:sz w:val="28"/>
          <w:szCs w:val="28"/>
        </w:rPr>
        <w:t xml:space="preserve">При помощи ФОС осуществляется контроль и управление процессом приобретения </w:t>
      </w:r>
      <w:proofErr w:type="gramStart"/>
      <w:r w:rsidRPr="00AE7021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AE7021">
        <w:rPr>
          <w:rFonts w:ascii="Times New Roman" w:hAnsi="Times New Roman" w:cs="Times New Roman"/>
          <w:bCs/>
          <w:sz w:val="28"/>
          <w:szCs w:val="28"/>
        </w:rPr>
        <w:t xml:space="preserve"> необходимых знаний, умений, практического опыта и компетенций, определенных ФГОС СПО по соответствующей </w:t>
      </w:r>
      <w:r w:rsidR="00107572">
        <w:rPr>
          <w:rFonts w:ascii="Times New Roman" w:hAnsi="Times New Roman" w:cs="Times New Roman"/>
          <w:bCs/>
          <w:sz w:val="28"/>
          <w:szCs w:val="28"/>
        </w:rPr>
        <w:t>профессии/</w:t>
      </w:r>
      <w:r w:rsidRPr="00AE7021">
        <w:rPr>
          <w:rFonts w:ascii="Times New Roman" w:hAnsi="Times New Roman" w:cs="Times New Roman"/>
          <w:bCs/>
          <w:sz w:val="28"/>
          <w:szCs w:val="28"/>
        </w:rPr>
        <w:t>специальности в качестве результатов освоения профессиональных модулей, либо отдельных учебных дисциплин, государственной итоговой аттестации.</w:t>
      </w:r>
    </w:p>
    <w:p w:rsidR="001C4A2D" w:rsidRPr="00AE7021" w:rsidRDefault="001C4A2D" w:rsidP="00AE7021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021">
        <w:rPr>
          <w:rFonts w:ascii="Times New Roman" w:hAnsi="Times New Roman" w:cs="Times New Roman"/>
          <w:b/>
          <w:sz w:val="28"/>
          <w:szCs w:val="28"/>
        </w:rPr>
        <w:t>Нормативн</w:t>
      </w:r>
      <w:r w:rsidR="009A2BD4" w:rsidRPr="00AE7021">
        <w:rPr>
          <w:rFonts w:ascii="Times New Roman" w:hAnsi="Times New Roman" w:cs="Times New Roman"/>
          <w:b/>
          <w:sz w:val="28"/>
          <w:szCs w:val="28"/>
        </w:rPr>
        <w:t>ые ссылки</w:t>
      </w:r>
    </w:p>
    <w:p w:rsidR="001C4A2D" w:rsidRPr="00AE7021" w:rsidRDefault="001C4A2D" w:rsidP="00AE702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 xml:space="preserve"> </w:t>
      </w:r>
      <w:r w:rsidR="0037099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AE702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442C4" w:rsidRPr="00AE7021">
        <w:rPr>
          <w:rFonts w:ascii="Times New Roman" w:hAnsi="Times New Roman" w:cs="Times New Roman"/>
          <w:sz w:val="28"/>
          <w:szCs w:val="28"/>
        </w:rPr>
        <w:t xml:space="preserve">разработано в соответствии </w:t>
      </w:r>
      <w:proofErr w:type="gramStart"/>
      <w:r w:rsidR="000442C4" w:rsidRPr="00AE70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B037F" w:rsidRPr="00AE7021">
        <w:rPr>
          <w:rFonts w:ascii="Times New Roman" w:hAnsi="Times New Roman" w:cs="Times New Roman"/>
          <w:sz w:val="28"/>
          <w:szCs w:val="28"/>
        </w:rPr>
        <w:t>:</w:t>
      </w:r>
    </w:p>
    <w:p w:rsidR="000442C4" w:rsidRPr="00AE7021" w:rsidRDefault="000442C4" w:rsidP="00AE702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 декабря 2012 г. № 273-ФЗ «Об образовании в Российской Федерации»;</w:t>
      </w:r>
    </w:p>
    <w:p w:rsidR="000442C4" w:rsidRPr="00D558B4" w:rsidRDefault="000442C4" w:rsidP="00D558B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8B4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17</w:t>
      </w:r>
      <w:r w:rsidR="00483CD8" w:rsidRPr="00D558B4">
        <w:rPr>
          <w:rFonts w:ascii="Times New Roman" w:hAnsi="Times New Roman" w:cs="Times New Roman"/>
          <w:sz w:val="28"/>
          <w:szCs w:val="28"/>
        </w:rPr>
        <w:t xml:space="preserve"> мая 2012 г. № 413 </w:t>
      </w:r>
      <w:r w:rsidR="00D558B4" w:rsidRPr="00D558B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29 декабря 2014 г., 31 декабря 2015 г., 29 июня 2017 г., </w:t>
      </w:r>
      <w:r w:rsidR="00D558B4" w:rsidRPr="00D558B4">
        <w:rPr>
          <w:rFonts w:ascii="Times New Roman" w:hAnsi="Times New Roman" w:cs="Times New Roman"/>
          <w:color w:val="000000"/>
          <w:sz w:val="28"/>
          <w:szCs w:val="28"/>
        </w:rPr>
        <w:t>24 сентября, 11 декабря 2020 г.</w:t>
      </w:r>
      <w:r w:rsidR="00D558B4" w:rsidRPr="00D558B4">
        <w:rPr>
          <w:rFonts w:ascii="Times New Roman" w:hAnsi="Times New Roman" w:cs="Times New Roman"/>
          <w:sz w:val="28"/>
          <w:szCs w:val="28"/>
        </w:rPr>
        <w:t>)</w:t>
      </w:r>
      <w:r w:rsidR="00D558B4">
        <w:rPr>
          <w:rFonts w:ascii="Times New Roman" w:hAnsi="Times New Roman" w:cs="Times New Roman"/>
          <w:sz w:val="28"/>
          <w:szCs w:val="28"/>
        </w:rPr>
        <w:t xml:space="preserve"> </w:t>
      </w:r>
      <w:r w:rsidR="00483CD8" w:rsidRPr="00D558B4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 стандарта среднего (полного) общего образования»;</w:t>
      </w:r>
      <w:r w:rsidR="00D558B4" w:rsidRPr="00D55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12FFF" w:rsidRPr="00AE7021" w:rsidRDefault="00712FFF" w:rsidP="00AE702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</w:t>
      </w:r>
      <w:r w:rsidR="00AC243E" w:rsidRPr="00AE7021">
        <w:rPr>
          <w:rFonts w:ascii="Times New Roman" w:hAnsi="Times New Roman" w:cs="Times New Roman"/>
          <w:sz w:val="28"/>
          <w:szCs w:val="28"/>
        </w:rPr>
        <w:t xml:space="preserve"> от 14 июня 2013 г. № 464</w:t>
      </w:r>
      <w:r w:rsidR="0004312D" w:rsidRPr="00AE7021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</w:t>
      </w:r>
      <w:r w:rsidR="0004312D" w:rsidRPr="00AE7021">
        <w:rPr>
          <w:rFonts w:ascii="Times New Roman" w:hAnsi="Times New Roman" w:cs="Times New Roman"/>
          <w:sz w:val="28"/>
          <w:szCs w:val="28"/>
        </w:rPr>
        <w:lastRenderedPageBreak/>
        <w:t>и осуществления образовательной деятельности по образовательным программам среднего профессионального образования»;</w:t>
      </w:r>
    </w:p>
    <w:p w:rsidR="0004312D" w:rsidRPr="00AE7021" w:rsidRDefault="0004312D" w:rsidP="00AE702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15 декабря 2014 г. № 1580 «О внесении изменений</w:t>
      </w:r>
      <w:r w:rsidR="001A32D3" w:rsidRPr="00AE7021">
        <w:rPr>
          <w:rFonts w:ascii="Times New Roman" w:hAnsi="Times New Roman" w:cs="Times New Roman"/>
          <w:sz w:val="28"/>
          <w:szCs w:val="28"/>
        </w:rPr>
        <w:t xml:space="preserve"> в Порядок организации и осуществления образовательной деятельности по образовательным программам среднего профессионального образования, </w:t>
      </w:r>
      <w:r w:rsidR="00055CC3" w:rsidRPr="00AE7021">
        <w:rPr>
          <w:rFonts w:ascii="Times New Roman" w:hAnsi="Times New Roman" w:cs="Times New Roman"/>
          <w:sz w:val="28"/>
          <w:szCs w:val="28"/>
        </w:rPr>
        <w:t>утвержденным приказом Министерством образования и науки Российской Федерации от 14 июня 2013 г. № 464</w:t>
      </w:r>
      <w:r w:rsidRPr="00AE7021">
        <w:rPr>
          <w:rFonts w:ascii="Times New Roman" w:hAnsi="Times New Roman" w:cs="Times New Roman"/>
          <w:sz w:val="28"/>
          <w:szCs w:val="28"/>
        </w:rPr>
        <w:t>»</w:t>
      </w:r>
      <w:r w:rsidR="00055CC3" w:rsidRPr="00AE7021">
        <w:rPr>
          <w:rFonts w:ascii="Times New Roman" w:hAnsi="Times New Roman" w:cs="Times New Roman"/>
          <w:sz w:val="28"/>
          <w:szCs w:val="28"/>
        </w:rPr>
        <w:t>;</w:t>
      </w:r>
    </w:p>
    <w:p w:rsidR="00055CC3" w:rsidRDefault="00055CC3" w:rsidP="00AE702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среднего профессионального образования по соответствующей специальности/профессии;</w:t>
      </w:r>
    </w:p>
    <w:p w:rsidR="00D558B4" w:rsidRPr="00D558B4" w:rsidRDefault="00D558B4" w:rsidP="00D558B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881">
        <w:rPr>
          <w:rFonts w:ascii="Times New Roman" w:hAnsi="Times New Roman"/>
          <w:sz w:val="28"/>
          <w:szCs w:val="28"/>
        </w:rPr>
        <w:t xml:space="preserve">Локальными актами </w:t>
      </w:r>
      <w:r w:rsidRPr="00AE7021">
        <w:rPr>
          <w:rFonts w:ascii="Times New Roman" w:hAnsi="Times New Roman" w:cs="Times New Roman"/>
          <w:sz w:val="28"/>
          <w:szCs w:val="28"/>
        </w:rPr>
        <w:t>ГАПОУ АО «Архангельский техникум водных магистралей»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8B4" w:rsidRPr="00035881" w:rsidRDefault="00D558B4" w:rsidP="00ED5C8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5881">
        <w:rPr>
          <w:rFonts w:ascii="Times New Roman" w:hAnsi="Times New Roman"/>
          <w:sz w:val="28"/>
          <w:szCs w:val="28"/>
        </w:rPr>
        <w:t xml:space="preserve">Положением о текущем контроле и промежуточной аттестации </w:t>
      </w:r>
      <w:proofErr w:type="gramStart"/>
      <w:r w:rsidRPr="0003588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35881">
        <w:rPr>
          <w:rFonts w:ascii="Times New Roman" w:hAnsi="Times New Roman"/>
          <w:sz w:val="28"/>
          <w:szCs w:val="28"/>
        </w:rPr>
        <w:t>;</w:t>
      </w:r>
    </w:p>
    <w:p w:rsidR="00D558B4" w:rsidRPr="00D558B4" w:rsidRDefault="00D558B4" w:rsidP="00ED5C8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035881">
        <w:rPr>
          <w:rFonts w:ascii="Times New Roman" w:hAnsi="Times New Roman"/>
          <w:sz w:val="28"/>
          <w:szCs w:val="28"/>
        </w:rPr>
        <w:t xml:space="preserve">Положением об экзамене (квалификационном) по  итогам освоения профессионального  модуля (вида профессиональной деятельности) программы СПО в соответствии с требованиями ФГОС. </w:t>
      </w:r>
    </w:p>
    <w:p w:rsidR="00055CC3" w:rsidRPr="00AE7021" w:rsidRDefault="00055CC3" w:rsidP="00AE702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01E99" w:rsidRPr="00AE7021">
        <w:rPr>
          <w:rFonts w:ascii="Times New Roman" w:hAnsi="Times New Roman" w:cs="Times New Roman"/>
          <w:sz w:val="28"/>
          <w:szCs w:val="28"/>
        </w:rPr>
        <w:t>ГАПОУ АО «Архангельский техникум водных магистралей»</w:t>
      </w:r>
      <w:r w:rsidR="00695AF9" w:rsidRPr="00AE7021">
        <w:rPr>
          <w:rFonts w:ascii="Times New Roman" w:hAnsi="Times New Roman" w:cs="Times New Roman"/>
          <w:sz w:val="28"/>
          <w:szCs w:val="28"/>
        </w:rPr>
        <w:t>.</w:t>
      </w:r>
    </w:p>
    <w:p w:rsidR="00414EA7" w:rsidRPr="00AE7021" w:rsidRDefault="00414EA7" w:rsidP="00AE70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025B" w:rsidRPr="00AE7021" w:rsidRDefault="00F41B46" w:rsidP="00AE7021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9025B" w:rsidRPr="00AE7021">
        <w:rPr>
          <w:rFonts w:ascii="Times New Roman" w:hAnsi="Times New Roman" w:cs="Times New Roman"/>
          <w:b/>
          <w:sz w:val="28"/>
          <w:szCs w:val="28"/>
        </w:rPr>
        <w:t>адачи фонда оценочных средств</w:t>
      </w:r>
    </w:p>
    <w:p w:rsidR="007B1CF1" w:rsidRPr="006B3036" w:rsidRDefault="006B3036" w:rsidP="006B30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 </w:t>
      </w:r>
      <w:r w:rsidR="007B1CF1" w:rsidRPr="006B3036">
        <w:rPr>
          <w:rFonts w:ascii="Times New Roman" w:hAnsi="Times New Roman" w:cs="Times New Roman"/>
          <w:bCs/>
          <w:sz w:val="28"/>
          <w:szCs w:val="28"/>
        </w:rPr>
        <w:t>Целью создания ФОС является установление соответствия персональных достижений обучающихся поэтапным требованиям освоения ОПОП СПО.</w:t>
      </w:r>
    </w:p>
    <w:p w:rsidR="007B1CF1" w:rsidRPr="006B3036" w:rsidRDefault="006B3036" w:rsidP="006B30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 </w:t>
      </w:r>
      <w:r w:rsidR="007B1CF1" w:rsidRPr="006B3036">
        <w:rPr>
          <w:rFonts w:ascii="Times New Roman" w:hAnsi="Times New Roman" w:cs="Times New Roman"/>
          <w:bCs/>
          <w:sz w:val="28"/>
          <w:szCs w:val="28"/>
        </w:rPr>
        <w:t>Задачи ФОС:</w:t>
      </w:r>
    </w:p>
    <w:p w:rsidR="007B1CF1" w:rsidRPr="00AE7021" w:rsidRDefault="007B1CF1" w:rsidP="006B3036">
      <w:pPr>
        <w:pStyle w:val="a3"/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021">
        <w:rPr>
          <w:rFonts w:ascii="Times New Roman" w:hAnsi="Times New Roman" w:cs="Times New Roman"/>
          <w:bCs/>
          <w:sz w:val="28"/>
          <w:szCs w:val="28"/>
        </w:rPr>
        <w:t>контроль и управление процессом приобретения необходимых знаний, умений, навыков и уровня сформированности компетенций, формируемых в процессе изучения учебных дисциплин, профессиональных модулей (далее – ПМ);</w:t>
      </w:r>
    </w:p>
    <w:p w:rsidR="007B1CF1" w:rsidRPr="00AE7021" w:rsidRDefault="007B1CF1" w:rsidP="00AE7021">
      <w:pPr>
        <w:pStyle w:val="a3"/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021">
        <w:rPr>
          <w:rFonts w:ascii="Times New Roman" w:hAnsi="Times New Roman" w:cs="Times New Roman"/>
          <w:bCs/>
          <w:sz w:val="28"/>
          <w:szCs w:val="28"/>
        </w:rPr>
        <w:lastRenderedPageBreak/>
        <w:t>контроль и управление достижением целей реализации ОПОП, определенных в виде набора общих и профессиональных компетенций выпускников;</w:t>
      </w:r>
    </w:p>
    <w:p w:rsidR="007B1CF1" w:rsidRPr="00AE7021" w:rsidRDefault="007B1CF1" w:rsidP="00AE7021">
      <w:pPr>
        <w:pStyle w:val="a3"/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021">
        <w:rPr>
          <w:rFonts w:ascii="Times New Roman" w:hAnsi="Times New Roman" w:cs="Times New Roman"/>
          <w:bCs/>
          <w:sz w:val="28"/>
          <w:szCs w:val="28"/>
        </w:rPr>
        <w:t>оценка достижений обучающихся в процессе изучения учебной дисциплины, ПМ, с выделением положительных/отрицательных результатов и планирование предупреждающих/корректирующих мероприятий;</w:t>
      </w:r>
    </w:p>
    <w:p w:rsidR="007B1CF1" w:rsidRPr="00AE7021" w:rsidRDefault="007B1CF1" w:rsidP="00AE7021">
      <w:pPr>
        <w:pStyle w:val="a3"/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021">
        <w:rPr>
          <w:rFonts w:ascii="Times New Roman" w:hAnsi="Times New Roman" w:cs="Times New Roman"/>
          <w:bCs/>
          <w:sz w:val="28"/>
          <w:szCs w:val="28"/>
        </w:rPr>
        <w:t>обеспечение соответствия результатов обучения задачам будущей профессиональной деятельности через совершенствование традиционных и внедрение современных технологий и методов обучения в образовательный процесс.</w:t>
      </w:r>
    </w:p>
    <w:p w:rsidR="005600F9" w:rsidRPr="00AE7021" w:rsidRDefault="005600F9" w:rsidP="00AE702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>В соответствии с требованиями ФГОС СПО для аттестации обучающихся на соответствие их персональных достижений требованиям соответствующей ОПОП образовательная организация создает фонды оценочных сре</w:t>
      </w:r>
      <w:proofErr w:type="gramStart"/>
      <w:r w:rsidRPr="00AE702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E7021">
        <w:rPr>
          <w:rFonts w:ascii="Times New Roman" w:hAnsi="Times New Roman" w:cs="Times New Roman"/>
          <w:sz w:val="28"/>
          <w:szCs w:val="28"/>
        </w:rPr>
        <w:t>я проведения текущего контроля успеваемости и промежуточной и итоговой аттестации обучающихся.</w:t>
      </w:r>
    </w:p>
    <w:p w:rsidR="005600F9" w:rsidRPr="00AE7021" w:rsidRDefault="005600F9" w:rsidP="00AE702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осуществляется в ходе повседневной работы по курсу </w:t>
      </w:r>
      <w:r w:rsidR="000439F4" w:rsidRPr="00AE7021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AE7021">
        <w:rPr>
          <w:rFonts w:ascii="Times New Roman" w:hAnsi="Times New Roman" w:cs="Times New Roman"/>
          <w:sz w:val="28"/>
          <w:szCs w:val="28"/>
        </w:rPr>
        <w:t>дисциплины</w:t>
      </w:r>
      <w:r w:rsidR="002D1E68">
        <w:rPr>
          <w:rFonts w:ascii="Times New Roman" w:hAnsi="Times New Roman" w:cs="Times New Roman"/>
          <w:sz w:val="28"/>
          <w:szCs w:val="28"/>
        </w:rPr>
        <w:t>/предметов</w:t>
      </w:r>
      <w:r w:rsidRPr="00AE7021">
        <w:rPr>
          <w:rFonts w:ascii="Times New Roman" w:hAnsi="Times New Roman" w:cs="Times New Roman"/>
          <w:sz w:val="28"/>
          <w:szCs w:val="28"/>
        </w:rPr>
        <w:t xml:space="preserve">, МДК, учебной практики по индивидуальной инициативе преподавателя, мастера производственного обучения. Данный вид контроля стимулирует у </w:t>
      </w:r>
      <w:proofErr w:type="gramStart"/>
      <w:r w:rsidRPr="00AE70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7021">
        <w:rPr>
          <w:rFonts w:ascii="Times New Roman" w:hAnsi="Times New Roman" w:cs="Times New Roman"/>
          <w:sz w:val="28"/>
          <w:szCs w:val="28"/>
        </w:rPr>
        <w:t xml:space="preserve"> стремление к систематической самостоятельной работе по изучению учебной дисциплины</w:t>
      </w:r>
      <w:r w:rsidR="002D1E68">
        <w:rPr>
          <w:rFonts w:ascii="Times New Roman" w:hAnsi="Times New Roman" w:cs="Times New Roman"/>
          <w:sz w:val="28"/>
          <w:szCs w:val="28"/>
        </w:rPr>
        <w:t>/предмета</w:t>
      </w:r>
      <w:r w:rsidRPr="00AE7021">
        <w:rPr>
          <w:rFonts w:ascii="Times New Roman" w:hAnsi="Times New Roman" w:cs="Times New Roman"/>
          <w:sz w:val="28"/>
          <w:szCs w:val="28"/>
        </w:rPr>
        <w:t>, МДК, овладению профессиональными и общими компетенциями.</w:t>
      </w:r>
    </w:p>
    <w:p w:rsidR="005600F9" w:rsidRPr="00AE7021" w:rsidRDefault="005600F9" w:rsidP="00AE702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021">
        <w:rPr>
          <w:rFonts w:ascii="Times New Roman" w:hAnsi="Times New Roman" w:cs="Times New Roman"/>
          <w:sz w:val="28"/>
          <w:szCs w:val="28"/>
        </w:rPr>
        <w:t>Промежуточная аттестация обучающихся по учебной дисциплине</w:t>
      </w:r>
      <w:r w:rsidR="002D1E68">
        <w:rPr>
          <w:rFonts w:ascii="Times New Roman" w:hAnsi="Times New Roman" w:cs="Times New Roman"/>
          <w:sz w:val="28"/>
          <w:szCs w:val="28"/>
        </w:rPr>
        <w:t>/предмету</w:t>
      </w:r>
      <w:r w:rsidRPr="00AE7021">
        <w:rPr>
          <w:rFonts w:ascii="Times New Roman" w:hAnsi="Times New Roman" w:cs="Times New Roman"/>
          <w:sz w:val="28"/>
          <w:szCs w:val="28"/>
        </w:rPr>
        <w:t>, междисциплинарному курсу осуществляется в рамках завершения изучения учебной дисциплины</w:t>
      </w:r>
      <w:r w:rsidR="002D1E68">
        <w:rPr>
          <w:rFonts w:ascii="Times New Roman" w:hAnsi="Times New Roman" w:cs="Times New Roman"/>
          <w:sz w:val="28"/>
          <w:szCs w:val="28"/>
        </w:rPr>
        <w:t>/предмета</w:t>
      </w:r>
      <w:r w:rsidRPr="00AE7021">
        <w:rPr>
          <w:rFonts w:ascii="Times New Roman" w:hAnsi="Times New Roman" w:cs="Times New Roman"/>
          <w:sz w:val="28"/>
          <w:szCs w:val="28"/>
        </w:rPr>
        <w:t xml:space="preserve">, междисциплинарного курса и позволяет определить качество и уровень её (его) освоения. </w:t>
      </w:r>
      <w:proofErr w:type="gramEnd"/>
    </w:p>
    <w:p w:rsidR="005600F9" w:rsidRPr="00AE7021" w:rsidRDefault="005600F9" w:rsidP="00AE702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по учебной </w:t>
      </w:r>
      <w:r w:rsidR="00CB3DBD" w:rsidRPr="00AE7021">
        <w:rPr>
          <w:rFonts w:ascii="Times New Roman" w:hAnsi="Times New Roman" w:cs="Times New Roman"/>
          <w:sz w:val="28"/>
          <w:szCs w:val="28"/>
        </w:rPr>
        <w:t xml:space="preserve">и производственной практикам осуществляется в рамках учебной </w:t>
      </w:r>
      <w:r w:rsidRPr="00AE7021">
        <w:rPr>
          <w:rFonts w:ascii="Times New Roman" w:hAnsi="Times New Roman" w:cs="Times New Roman"/>
          <w:sz w:val="28"/>
          <w:szCs w:val="28"/>
        </w:rPr>
        <w:t xml:space="preserve">и </w:t>
      </w:r>
      <w:r w:rsidR="00B47FB9" w:rsidRPr="00AE7021">
        <w:rPr>
          <w:rFonts w:ascii="Times New Roman" w:hAnsi="Times New Roman" w:cs="Times New Roman"/>
          <w:sz w:val="28"/>
          <w:szCs w:val="28"/>
        </w:rPr>
        <w:t xml:space="preserve">производственной практик. Предметом оценки по учебной и производственной практике являются обязательные результаты обучения </w:t>
      </w:r>
      <w:r w:rsidR="00B47FB9" w:rsidRPr="00AE7021">
        <w:rPr>
          <w:rFonts w:ascii="Times New Roman" w:hAnsi="Times New Roman" w:cs="Times New Roman"/>
          <w:sz w:val="28"/>
          <w:szCs w:val="28"/>
        </w:rPr>
        <w:lastRenderedPageBreak/>
        <w:t xml:space="preserve">«иметь практический опыт» и «уметь». В отдельных случаях по итогам производственной и учебной практики возможна проверка сформированности профессиональных и общих компетенций в рамках сбора свидетельств, позволяющих вынести решение </w:t>
      </w:r>
      <w:proofErr w:type="gramStart"/>
      <w:r w:rsidR="00B47FB9" w:rsidRPr="00AE702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B47FB9" w:rsidRPr="00AE70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FB9" w:rsidRPr="00AE7021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B47FB9" w:rsidRPr="00AE7021">
        <w:rPr>
          <w:rFonts w:ascii="Times New Roman" w:hAnsi="Times New Roman" w:cs="Times New Roman"/>
          <w:sz w:val="28"/>
          <w:szCs w:val="28"/>
        </w:rPr>
        <w:t xml:space="preserve"> сформированности.</w:t>
      </w:r>
    </w:p>
    <w:p w:rsidR="00B47FB9" w:rsidRPr="00AE7021" w:rsidRDefault="00B47FB9" w:rsidP="00AE702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>Промежуточная аттестация обучающихся по профессиональному моду</w:t>
      </w:r>
      <w:r w:rsidR="00463926" w:rsidRPr="00AE7021">
        <w:rPr>
          <w:rFonts w:ascii="Times New Roman" w:hAnsi="Times New Roman" w:cs="Times New Roman"/>
          <w:sz w:val="28"/>
          <w:szCs w:val="28"/>
        </w:rPr>
        <w:t>лю осуществляется в форме экзамена (квалификационного) и позволяет определить готовность к выполнению соответствующего вида профессиональной деятельности и обеспечивающих его профессиональных компетенций, а также развитие общих компетенций, предусмотренных для ОПОП</w:t>
      </w:r>
      <w:r w:rsidR="00E73484" w:rsidRPr="00AE7021">
        <w:rPr>
          <w:rFonts w:ascii="Times New Roman" w:hAnsi="Times New Roman" w:cs="Times New Roman"/>
          <w:sz w:val="28"/>
          <w:szCs w:val="28"/>
        </w:rPr>
        <w:t xml:space="preserve"> (ППКРС, ППССЗ) в целом.</w:t>
      </w:r>
      <w:r w:rsidR="00904E66" w:rsidRPr="00AE7021">
        <w:rPr>
          <w:rFonts w:ascii="Times New Roman" w:hAnsi="Times New Roman" w:cs="Times New Roman"/>
          <w:sz w:val="28"/>
          <w:szCs w:val="28"/>
        </w:rPr>
        <w:t xml:space="preserve"> </w:t>
      </w:r>
      <w:r w:rsidR="008326EE" w:rsidRPr="00AE7021">
        <w:rPr>
          <w:rFonts w:ascii="Times New Roman" w:hAnsi="Times New Roman" w:cs="Times New Roman"/>
          <w:sz w:val="28"/>
          <w:szCs w:val="28"/>
        </w:rPr>
        <w:t>Условием допуска к экзамену (квалификационному) является</w:t>
      </w:r>
      <w:r w:rsidR="00904E66" w:rsidRPr="00AE7021">
        <w:rPr>
          <w:rFonts w:ascii="Times New Roman" w:hAnsi="Times New Roman" w:cs="Times New Roman"/>
          <w:sz w:val="28"/>
          <w:szCs w:val="28"/>
        </w:rPr>
        <w:t xml:space="preserve"> успешное освоение обучающимися всех элементов программы профессионального модуля.</w:t>
      </w:r>
    </w:p>
    <w:p w:rsidR="00904E66" w:rsidRPr="00AE7021" w:rsidRDefault="00904E66" w:rsidP="00AE702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>При помощи</w:t>
      </w:r>
      <w:r w:rsidR="00982E1D" w:rsidRPr="00AE7021">
        <w:rPr>
          <w:rFonts w:ascii="Times New Roman" w:hAnsi="Times New Roman" w:cs="Times New Roman"/>
          <w:sz w:val="28"/>
          <w:szCs w:val="28"/>
        </w:rPr>
        <w:t xml:space="preserve"> ФОС осуществляется контроль и управление процессом приобретения </w:t>
      </w:r>
      <w:proofErr w:type="gramStart"/>
      <w:r w:rsidR="00982E1D" w:rsidRPr="00AE70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82E1D" w:rsidRPr="00AE7021">
        <w:rPr>
          <w:rFonts w:ascii="Times New Roman" w:hAnsi="Times New Roman" w:cs="Times New Roman"/>
          <w:sz w:val="28"/>
          <w:szCs w:val="28"/>
        </w:rPr>
        <w:t xml:space="preserve"> нео</w:t>
      </w:r>
      <w:r w:rsidR="00837892" w:rsidRPr="00AE7021">
        <w:rPr>
          <w:rFonts w:ascii="Times New Roman" w:hAnsi="Times New Roman" w:cs="Times New Roman"/>
          <w:sz w:val="28"/>
          <w:szCs w:val="28"/>
        </w:rPr>
        <w:t>бходимых знаний, умений, практического опыта и компетенций, определенных ФГОС СПО по соответствующему направлению подготовки в качестве результатов освоения профессиональных модулей, либо отдельных учебных дисциплин.</w:t>
      </w:r>
    </w:p>
    <w:p w:rsidR="00837892" w:rsidRPr="00AE7021" w:rsidRDefault="00837892" w:rsidP="00AE702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>Фонд оценочных средств формируется на основе ключевых принципов оценивания:</w:t>
      </w:r>
    </w:p>
    <w:p w:rsidR="00837892" w:rsidRPr="00AE7021" w:rsidRDefault="00D959A1" w:rsidP="00AE702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021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Pr="00AE7021">
        <w:rPr>
          <w:rFonts w:ascii="Times New Roman" w:hAnsi="Times New Roman" w:cs="Times New Roman"/>
          <w:sz w:val="28"/>
          <w:szCs w:val="28"/>
        </w:rPr>
        <w:t>: объекты оценки должны соответствовать поставленным целям обучения;</w:t>
      </w:r>
    </w:p>
    <w:p w:rsidR="00D959A1" w:rsidRPr="00AE7021" w:rsidRDefault="00D959A1" w:rsidP="00AE702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>надежность: использование единообразных показателей и критериев для оценивания достижений;</w:t>
      </w:r>
    </w:p>
    <w:p w:rsidR="00D959A1" w:rsidRPr="00AE7021" w:rsidRDefault="00D959A1" w:rsidP="00AE702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>объективность: получение объективных и достоверных результатов при проведен</w:t>
      </w:r>
      <w:r w:rsidR="00C9454D" w:rsidRPr="00AE7021">
        <w:rPr>
          <w:rFonts w:ascii="Times New Roman" w:hAnsi="Times New Roman" w:cs="Times New Roman"/>
          <w:sz w:val="28"/>
          <w:szCs w:val="28"/>
        </w:rPr>
        <w:t>ии контроля с различными целями;</w:t>
      </w:r>
    </w:p>
    <w:p w:rsidR="00C9454D" w:rsidRPr="00AE7021" w:rsidRDefault="00C9454D" w:rsidP="00AE7021">
      <w:pPr>
        <w:pStyle w:val="12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21">
        <w:rPr>
          <w:rFonts w:ascii="Times New Roman" w:hAnsi="Times New Roman"/>
          <w:sz w:val="28"/>
          <w:szCs w:val="28"/>
        </w:rPr>
        <w:t>справедливость: разные обучающиеся должны иметь равные возможности добиться успеха;</w:t>
      </w:r>
    </w:p>
    <w:p w:rsidR="00C9454D" w:rsidRPr="00AE7021" w:rsidRDefault="00C9454D" w:rsidP="00AE7021">
      <w:pPr>
        <w:pStyle w:val="12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21">
        <w:rPr>
          <w:rFonts w:ascii="Times New Roman" w:hAnsi="Times New Roman"/>
          <w:sz w:val="28"/>
          <w:szCs w:val="28"/>
        </w:rPr>
        <w:t>своевременность: соответствие содержания оценочных средств уровню и стадии обучения;</w:t>
      </w:r>
    </w:p>
    <w:p w:rsidR="00C9454D" w:rsidRPr="00AE7021" w:rsidRDefault="00C9454D" w:rsidP="00AE7021">
      <w:pPr>
        <w:pStyle w:val="12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21">
        <w:rPr>
          <w:rFonts w:ascii="Times New Roman" w:hAnsi="Times New Roman"/>
          <w:sz w:val="28"/>
          <w:szCs w:val="28"/>
        </w:rPr>
        <w:lastRenderedPageBreak/>
        <w:t>эффективность: соответствие результатов деятельности поставленным задачам);</w:t>
      </w:r>
    </w:p>
    <w:p w:rsidR="00C9454D" w:rsidRPr="00AE7021" w:rsidRDefault="00C9454D" w:rsidP="00AE7021">
      <w:pPr>
        <w:pStyle w:val="12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7021">
        <w:rPr>
          <w:rFonts w:ascii="Times New Roman" w:hAnsi="Times New Roman"/>
          <w:sz w:val="28"/>
          <w:szCs w:val="28"/>
        </w:rPr>
        <w:t>практикоориентированность</w:t>
      </w:r>
      <w:proofErr w:type="spellEnd"/>
      <w:r w:rsidRPr="00AE7021">
        <w:rPr>
          <w:rFonts w:ascii="Times New Roman" w:hAnsi="Times New Roman"/>
          <w:sz w:val="28"/>
          <w:szCs w:val="28"/>
        </w:rPr>
        <w:t>: максимальное приближение оценочных средств к условиям будущей профессиональной деятельности обучающихся.</w:t>
      </w:r>
    </w:p>
    <w:p w:rsidR="00D959A1" w:rsidRPr="00AE7021" w:rsidRDefault="00D959A1" w:rsidP="00AE702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>Основными требованиями, предъявляемыми к ФОС, являются:</w:t>
      </w:r>
    </w:p>
    <w:p w:rsidR="00D959A1" w:rsidRPr="00AE7021" w:rsidRDefault="00D959A1" w:rsidP="00AE702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021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AE7021">
        <w:rPr>
          <w:rFonts w:ascii="Times New Roman" w:hAnsi="Times New Roman" w:cs="Times New Roman"/>
          <w:sz w:val="28"/>
          <w:szCs w:val="28"/>
        </w:rPr>
        <w:t>;</w:t>
      </w:r>
    </w:p>
    <w:p w:rsidR="00D959A1" w:rsidRPr="00AE7021" w:rsidRDefault="00D959A1" w:rsidP="00AE702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021">
        <w:rPr>
          <w:rFonts w:ascii="Times New Roman" w:hAnsi="Times New Roman" w:cs="Times New Roman"/>
          <w:sz w:val="28"/>
          <w:szCs w:val="28"/>
        </w:rPr>
        <w:t>проблемно-деятельностный</w:t>
      </w:r>
      <w:proofErr w:type="spellEnd"/>
      <w:r w:rsidRPr="00AE7021">
        <w:rPr>
          <w:rFonts w:ascii="Times New Roman" w:hAnsi="Times New Roman" w:cs="Times New Roman"/>
          <w:sz w:val="28"/>
          <w:szCs w:val="28"/>
        </w:rPr>
        <w:t xml:space="preserve"> характер;</w:t>
      </w:r>
    </w:p>
    <w:p w:rsidR="00D959A1" w:rsidRPr="00AE7021" w:rsidRDefault="00D959A1" w:rsidP="00AE702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>актуализация в зданиях содержания профессиональной деятельности;</w:t>
      </w:r>
    </w:p>
    <w:p w:rsidR="00D959A1" w:rsidRPr="00AE7021" w:rsidRDefault="00D959A1" w:rsidP="00AE702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>связь критериев с планируемыми результатами;</w:t>
      </w:r>
    </w:p>
    <w:p w:rsidR="00D959A1" w:rsidRPr="00AE7021" w:rsidRDefault="00D959A1" w:rsidP="00AE702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>экспертиза в профессиональном сообществе.</w:t>
      </w:r>
    </w:p>
    <w:p w:rsidR="00BB26F3" w:rsidRPr="00AE7021" w:rsidRDefault="00BB26F3" w:rsidP="00AE70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9A1" w:rsidRPr="00AE7021" w:rsidRDefault="004B5548" w:rsidP="00AE70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02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E7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512" w:rsidRPr="00AE7021">
        <w:rPr>
          <w:rFonts w:ascii="Times New Roman" w:hAnsi="Times New Roman" w:cs="Times New Roman"/>
          <w:b/>
          <w:sz w:val="28"/>
          <w:szCs w:val="28"/>
        </w:rPr>
        <w:t>Порядок р</w:t>
      </w:r>
      <w:r w:rsidR="00EF6973" w:rsidRPr="00AE7021">
        <w:rPr>
          <w:rFonts w:ascii="Times New Roman" w:hAnsi="Times New Roman" w:cs="Times New Roman"/>
          <w:b/>
          <w:sz w:val="28"/>
          <w:szCs w:val="28"/>
        </w:rPr>
        <w:t>азработк</w:t>
      </w:r>
      <w:r w:rsidR="00423512" w:rsidRPr="00AE7021">
        <w:rPr>
          <w:rFonts w:ascii="Times New Roman" w:hAnsi="Times New Roman" w:cs="Times New Roman"/>
          <w:b/>
          <w:sz w:val="28"/>
          <w:szCs w:val="28"/>
        </w:rPr>
        <w:t>и</w:t>
      </w:r>
      <w:r w:rsidR="00EF6973" w:rsidRPr="00AE7021">
        <w:rPr>
          <w:rFonts w:ascii="Times New Roman" w:hAnsi="Times New Roman" w:cs="Times New Roman"/>
          <w:b/>
          <w:sz w:val="28"/>
          <w:szCs w:val="28"/>
        </w:rPr>
        <w:t xml:space="preserve"> фонда оценочных средств</w:t>
      </w:r>
    </w:p>
    <w:p w:rsidR="004B5548" w:rsidRPr="00AE7021" w:rsidRDefault="004B5548" w:rsidP="00AE702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 xml:space="preserve"> Фонды оценочных средств разрабатываются по каждой профессии/специальности СПО, </w:t>
      </w:r>
      <w:proofErr w:type="gramStart"/>
      <w:r w:rsidRPr="00AE7021">
        <w:rPr>
          <w:rFonts w:ascii="Times New Roman" w:hAnsi="Times New Roman" w:cs="Times New Roman"/>
          <w:sz w:val="28"/>
          <w:szCs w:val="28"/>
        </w:rPr>
        <w:t>реализуемым</w:t>
      </w:r>
      <w:proofErr w:type="gramEnd"/>
      <w:r w:rsidRPr="00AE7021">
        <w:rPr>
          <w:rFonts w:ascii="Times New Roman" w:hAnsi="Times New Roman" w:cs="Times New Roman"/>
          <w:sz w:val="28"/>
          <w:szCs w:val="28"/>
        </w:rPr>
        <w:t xml:space="preserve"> в техникуме.</w:t>
      </w:r>
    </w:p>
    <w:p w:rsidR="004B5548" w:rsidRPr="00AE7021" w:rsidRDefault="00944103" w:rsidP="00AE7021">
      <w:pPr>
        <w:pStyle w:val="1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="004B5548" w:rsidRPr="00AE702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4B5548" w:rsidRPr="00AE7021">
        <w:rPr>
          <w:rFonts w:ascii="Times New Roman" w:hAnsi="Times New Roman" w:cs="Times New Roman"/>
          <w:sz w:val="28"/>
          <w:szCs w:val="28"/>
        </w:rPr>
        <w:t>ри составлении, согласовании и утверждении комплекта ФОС должно быть обеспечено его соответствие:</w:t>
      </w:r>
    </w:p>
    <w:p w:rsidR="004B5548" w:rsidRPr="00AE7021" w:rsidRDefault="00762223" w:rsidP="00AE7021">
      <w:pPr>
        <w:pStyle w:val="11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>ф</w:t>
      </w:r>
      <w:r w:rsidR="005A4835" w:rsidRPr="00AE7021">
        <w:rPr>
          <w:rFonts w:ascii="Times New Roman" w:hAnsi="Times New Roman" w:cs="Times New Roman"/>
          <w:sz w:val="28"/>
          <w:szCs w:val="28"/>
        </w:rPr>
        <w:t>едеральному государственному образовательному стандарту</w:t>
      </w:r>
      <w:r w:rsidR="004B5548" w:rsidRPr="00AE7021">
        <w:rPr>
          <w:rFonts w:ascii="Times New Roman" w:hAnsi="Times New Roman" w:cs="Times New Roman"/>
          <w:sz w:val="28"/>
          <w:szCs w:val="28"/>
        </w:rPr>
        <w:t xml:space="preserve"> СПО по соответствующему направлению подготовки (</w:t>
      </w:r>
      <w:r w:rsidRPr="00AE7021">
        <w:rPr>
          <w:rFonts w:ascii="Times New Roman" w:hAnsi="Times New Roman" w:cs="Times New Roman"/>
          <w:sz w:val="28"/>
          <w:szCs w:val="28"/>
        </w:rPr>
        <w:t>профессии/</w:t>
      </w:r>
      <w:r w:rsidR="004B5548" w:rsidRPr="00AE7021">
        <w:rPr>
          <w:rFonts w:ascii="Times New Roman" w:hAnsi="Times New Roman" w:cs="Times New Roman"/>
          <w:sz w:val="28"/>
          <w:szCs w:val="28"/>
        </w:rPr>
        <w:t>специальности);</w:t>
      </w:r>
    </w:p>
    <w:p w:rsidR="004B5548" w:rsidRPr="00AE7021" w:rsidRDefault="00762223" w:rsidP="00AE7021">
      <w:pPr>
        <w:pStyle w:val="11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программе (ППКРС, ППССЗ)</w:t>
      </w:r>
      <w:r w:rsidR="004B5548" w:rsidRPr="00AE7021">
        <w:rPr>
          <w:rFonts w:ascii="Times New Roman" w:hAnsi="Times New Roman" w:cs="Times New Roman"/>
          <w:sz w:val="28"/>
          <w:szCs w:val="28"/>
        </w:rPr>
        <w:t xml:space="preserve"> и учебному плану соответствующей </w:t>
      </w:r>
      <w:r w:rsidRPr="00AE7021">
        <w:rPr>
          <w:rFonts w:ascii="Times New Roman" w:hAnsi="Times New Roman" w:cs="Times New Roman"/>
          <w:sz w:val="28"/>
          <w:szCs w:val="28"/>
        </w:rPr>
        <w:t>профессии/</w:t>
      </w:r>
      <w:r w:rsidR="004B5548" w:rsidRPr="00AE7021">
        <w:rPr>
          <w:rFonts w:ascii="Times New Roman" w:hAnsi="Times New Roman" w:cs="Times New Roman"/>
          <w:sz w:val="28"/>
          <w:szCs w:val="28"/>
        </w:rPr>
        <w:t>специальности СПО;</w:t>
      </w:r>
    </w:p>
    <w:p w:rsidR="004B5548" w:rsidRPr="00AE7021" w:rsidRDefault="004B5548" w:rsidP="00AE7021">
      <w:pPr>
        <w:pStyle w:val="11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>рабочей программе учебной дисциплины</w:t>
      </w:r>
      <w:r w:rsidR="002D1E68">
        <w:rPr>
          <w:rFonts w:ascii="Times New Roman" w:hAnsi="Times New Roman" w:cs="Times New Roman"/>
          <w:sz w:val="28"/>
          <w:szCs w:val="28"/>
        </w:rPr>
        <w:t>/предмета</w:t>
      </w:r>
      <w:r w:rsidRPr="00AE7021">
        <w:rPr>
          <w:rFonts w:ascii="Times New Roman" w:hAnsi="Times New Roman" w:cs="Times New Roman"/>
          <w:sz w:val="28"/>
          <w:szCs w:val="28"/>
        </w:rPr>
        <w:t>, профессионального модуля, государственной (итоговой) аттестации.</w:t>
      </w:r>
    </w:p>
    <w:p w:rsidR="004B5548" w:rsidRPr="00AE7021" w:rsidRDefault="004B5548" w:rsidP="00AE7021">
      <w:pPr>
        <w:pStyle w:val="11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>образовательным технологиям, используемым в преподавании данной учебной дисцип</w:t>
      </w:r>
      <w:r w:rsidR="00DA4480" w:rsidRPr="00AE7021">
        <w:rPr>
          <w:rFonts w:ascii="Times New Roman" w:hAnsi="Times New Roman" w:cs="Times New Roman"/>
          <w:sz w:val="28"/>
          <w:szCs w:val="28"/>
        </w:rPr>
        <w:t>лины</w:t>
      </w:r>
      <w:r w:rsidR="002D1E68">
        <w:rPr>
          <w:rFonts w:ascii="Times New Roman" w:hAnsi="Times New Roman" w:cs="Times New Roman"/>
          <w:sz w:val="28"/>
          <w:szCs w:val="28"/>
        </w:rPr>
        <w:t>/предмета</w:t>
      </w:r>
      <w:r w:rsidR="00DA4480" w:rsidRPr="00AE7021">
        <w:rPr>
          <w:rFonts w:ascii="Times New Roman" w:hAnsi="Times New Roman" w:cs="Times New Roman"/>
          <w:sz w:val="28"/>
          <w:szCs w:val="28"/>
        </w:rPr>
        <w:t>, профессионального модуля.</w:t>
      </w:r>
    </w:p>
    <w:p w:rsidR="007B1CF1" w:rsidRPr="00AE7021" w:rsidRDefault="00944103" w:rsidP="00AE7021">
      <w:pPr>
        <w:pStyle w:val="a5"/>
        <w:numPr>
          <w:ilvl w:val="1"/>
          <w:numId w:val="0"/>
        </w:numPr>
        <w:autoSpaceDE w:val="0"/>
        <w:autoSpaceDN w:val="0"/>
        <w:adjustRightInd w:val="0"/>
        <w:spacing w:after="0" w:line="360" w:lineRule="auto"/>
        <w:ind w:firstLine="709"/>
        <w:rPr>
          <w:rFonts w:cs="Times New Roman"/>
          <w:szCs w:val="28"/>
        </w:rPr>
      </w:pPr>
      <w:r w:rsidRPr="00AE7021">
        <w:rPr>
          <w:rFonts w:cs="Times New Roman"/>
          <w:szCs w:val="28"/>
        </w:rPr>
        <w:t>4.3</w:t>
      </w:r>
      <w:r w:rsidR="007B1CF1" w:rsidRPr="00AE7021">
        <w:rPr>
          <w:rFonts w:cs="Times New Roman"/>
          <w:szCs w:val="28"/>
        </w:rPr>
        <w:t xml:space="preserve"> Разработка оценочных материалов для включения в ФОС ведется с учетом:</w:t>
      </w:r>
    </w:p>
    <w:p w:rsidR="007B1CF1" w:rsidRPr="00C30F67" w:rsidRDefault="007B1CF1" w:rsidP="00AE7021">
      <w:pPr>
        <w:pStyle w:val="12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0F67">
        <w:rPr>
          <w:rFonts w:ascii="Times New Roman" w:hAnsi="Times New Roman"/>
          <w:sz w:val="28"/>
          <w:szCs w:val="28"/>
        </w:rPr>
        <w:lastRenderedPageBreak/>
        <w:t>форм проведения оценочных мероприятий (устный опрос, письменная контрольная работа, реферат, отчет по лабораторным</w:t>
      </w:r>
      <w:r w:rsidR="00944103" w:rsidRPr="00C30F67">
        <w:rPr>
          <w:rFonts w:ascii="Times New Roman" w:hAnsi="Times New Roman"/>
          <w:sz w:val="28"/>
          <w:szCs w:val="28"/>
        </w:rPr>
        <w:t>/практическим</w:t>
      </w:r>
      <w:r w:rsidRPr="00C30F67">
        <w:rPr>
          <w:rFonts w:ascii="Times New Roman" w:hAnsi="Times New Roman"/>
          <w:sz w:val="28"/>
          <w:szCs w:val="28"/>
        </w:rPr>
        <w:t xml:space="preserve"> работам, отчет по практике, зачет, экзамен и т.п.; тестирование, в т.ч. компьютерное);</w:t>
      </w:r>
      <w:proofErr w:type="gramEnd"/>
    </w:p>
    <w:p w:rsidR="007B1CF1" w:rsidRPr="00AE7021" w:rsidRDefault="007B1CF1" w:rsidP="00AE7021">
      <w:pPr>
        <w:pStyle w:val="12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21">
        <w:rPr>
          <w:rFonts w:ascii="Times New Roman" w:hAnsi="Times New Roman"/>
          <w:sz w:val="28"/>
          <w:szCs w:val="28"/>
        </w:rPr>
        <w:t>уровней освоения учебного материала темы (</w:t>
      </w:r>
      <w:proofErr w:type="gramStart"/>
      <w:r w:rsidRPr="00AE7021">
        <w:rPr>
          <w:rFonts w:ascii="Times New Roman" w:hAnsi="Times New Roman"/>
          <w:sz w:val="28"/>
          <w:szCs w:val="28"/>
        </w:rPr>
        <w:t>ознакомительный</w:t>
      </w:r>
      <w:proofErr w:type="gramEnd"/>
      <w:r w:rsidRPr="00AE7021">
        <w:rPr>
          <w:rFonts w:ascii="Times New Roman" w:hAnsi="Times New Roman"/>
          <w:sz w:val="28"/>
          <w:szCs w:val="28"/>
        </w:rPr>
        <w:t>, репродуктивный, продуктивный);</w:t>
      </w:r>
    </w:p>
    <w:p w:rsidR="007B1CF1" w:rsidRPr="00AE7021" w:rsidRDefault="007B1CF1" w:rsidP="00AE7021">
      <w:pPr>
        <w:pStyle w:val="12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21">
        <w:rPr>
          <w:rFonts w:ascii="Times New Roman" w:hAnsi="Times New Roman"/>
          <w:sz w:val="28"/>
          <w:szCs w:val="28"/>
        </w:rPr>
        <w:t>видов деятельности, которые будут выполнять обучающиеся в процессе оценочных мероприятий (осознанное воспроизведение информации, применение информации, анализ, синтез, оценка);</w:t>
      </w:r>
    </w:p>
    <w:p w:rsidR="007B1CF1" w:rsidRPr="00AE7021" w:rsidRDefault="007B1CF1" w:rsidP="00AE7021">
      <w:pPr>
        <w:pStyle w:val="12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21">
        <w:rPr>
          <w:rFonts w:ascii="Times New Roman" w:hAnsi="Times New Roman"/>
          <w:sz w:val="28"/>
          <w:szCs w:val="28"/>
        </w:rPr>
        <w:t>обучающих возможностей оценочных материалов;</w:t>
      </w:r>
    </w:p>
    <w:p w:rsidR="007B1CF1" w:rsidRPr="00AE7021" w:rsidRDefault="007B1CF1" w:rsidP="00AE7021">
      <w:pPr>
        <w:pStyle w:val="12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21">
        <w:rPr>
          <w:rFonts w:ascii="Times New Roman" w:hAnsi="Times New Roman"/>
          <w:sz w:val="28"/>
          <w:szCs w:val="28"/>
        </w:rPr>
        <w:t xml:space="preserve">возможности принятия решения об освоении </w:t>
      </w:r>
      <w:proofErr w:type="gramStart"/>
      <w:r w:rsidRPr="00AE702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E7021">
        <w:rPr>
          <w:rFonts w:ascii="Times New Roman" w:hAnsi="Times New Roman"/>
          <w:sz w:val="28"/>
          <w:szCs w:val="28"/>
        </w:rPr>
        <w:t xml:space="preserve"> профессиональных компетенций (вида профессиональной деятельности);</w:t>
      </w:r>
    </w:p>
    <w:p w:rsidR="007B1CF1" w:rsidRPr="00AE7021" w:rsidRDefault="007B1CF1" w:rsidP="00AE7021">
      <w:pPr>
        <w:pStyle w:val="12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21">
        <w:rPr>
          <w:rFonts w:ascii="Times New Roman" w:hAnsi="Times New Roman"/>
          <w:sz w:val="28"/>
          <w:szCs w:val="28"/>
        </w:rPr>
        <w:t>возможности принятия решения о соответствии подготовки выпускников требованиям ФГОС СПО.</w:t>
      </w:r>
    </w:p>
    <w:p w:rsidR="00107572" w:rsidRPr="00107572" w:rsidRDefault="00944103" w:rsidP="00107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72">
        <w:rPr>
          <w:rFonts w:ascii="Times New Roman" w:hAnsi="Times New Roman" w:cs="Times New Roman"/>
          <w:sz w:val="28"/>
          <w:szCs w:val="28"/>
        </w:rPr>
        <w:t xml:space="preserve">4.4 </w:t>
      </w:r>
      <w:r w:rsidR="00107572" w:rsidRPr="00107572">
        <w:rPr>
          <w:rFonts w:ascii="Times New Roman" w:hAnsi="Times New Roman" w:cs="Times New Roman"/>
          <w:sz w:val="28"/>
          <w:szCs w:val="28"/>
        </w:rPr>
        <w:t>ФОС для промежуточной аттестации по дисциплинам</w:t>
      </w:r>
      <w:r w:rsidR="002D1E68">
        <w:rPr>
          <w:rFonts w:ascii="Times New Roman" w:hAnsi="Times New Roman" w:cs="Times New Roman"/>
          <w:sz w:val="28"/>
          <w:szCs w:val="28"/>
        </w:rPr>
        <w:t>/предметам</w:t>
      </w:r>
      <w:r w:rsidR="00107572" w:rsidRPr="00107572">
        <w:rPr>
          <w:rFonts w:ascii="Times New Roman" w:hAnsi="Times New Roman" w:cs="Times New Roman"/>
          <w:sz w:val="28"/>
          <w:szCs w:val="28"/>
        </w:rPr>
        <w:t xml:space="preserve"> и междисциплинарным курсам в составе профессиональных модулей разрабатываются и утверждаются техникумом самостоятельно, а для промежуточной аттестации по профессиональным модулям и для государственной итоговой аттестации – разрабатываются и утверждаются техникумом после предварительного положительного заключения работодателей.</w:t>
      </w:r>
    </w:p>
    <w:p w:rsidR="00944103" w:rsidRPr="00AE7021" w:rsidRDefault="00107572" w:rsidP="00AE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="00944103" w:rsidRPr="00AE7021">
        <w:rPr>
          <w:rFonts w:ascii="Times New Roman" w:hAnsi="Times New Roman" w:cs="Times New Roman"/>
          <w:sz w:val="28"/>
          <w:szCs w:val="28"/>
        </w:rPr>
        <w:t>Общее руководство разработкой фонда оценочных средств осуществляет заместитель директора по учебно-производственной практики.</w:t>
      </w:r>
      <w:proofErr w:type="gramEnd"/>
    </w:p>
    <w:p w:rsidR="00944103" w:rsidRPr="00AE7021" w:rsidRDefault="00944103" w:rsidP="00AE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>4.</w:t>
      </w:r>
      <w:r w:rsidR="00107572">
        <w:rPr>
          <w:rFonts w:ascii="Times New Roman" w:hAnsi="Times New Roman" w:cs="Times New Roman"/>
          <w:sz w:val="28"/>
          <w:szCs w:val="28"/>
        </w:rPr>
        <w:t>6</w:t>
      </w:r>
      <w:r w:rsidRPr="00AE7021">
        <w:rPr>
          <w:rFonts w:ascii="Times New Roman" w:hAnsi="Times New Roman" w:cs="Times New Roman"/>
          <w:sz w:val="28"/>
          <w:szCs w:val="28"/>
        </w:rPr>
        <w:t xml:space="preserve"> Непосредственным исполнителем разработки ФОС по учебной дисциплине</w:t>
      </w:r>
      <w:r w:rsidR="002D1E68">
        <w:rPr>
          <w:rFonts w:ascii="Times New Roman" w:hAnsi="Times New Roman" w:cs="Times New Roman"/>
          <w:sz w:val="28"/>
          <w:szCs w:val="28"/>
        </w:rPr>
        <w:t>/предмету</w:t>
      </w:r>
      <w:r w:rsidRPr="00AE7021">
        <w:rPr>
          <w:rFonts w:ascii="Times New Roman" w:hAnsi="Times New Roman" w:cs="Times New Roman"/>
          <w:sz w:val="28"/>
          <w:szCs w:val="28"/>
        </w:rPr>
        <w:t xml:space="preserve">, профессиональному модулю является преподаватель, мастер производственного </w:t>
      </w:r>
      <w:proofErr w:type="gramStart"/>
      <w:r w:rsidRPr="00AE7021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AE7021">
        <w:rPr>
          <w:rFonts w:ascii="Times New Roman" w:hAnsi="Times New Roman" w:cs="Times New Roman"/>
          <w:sz w:val="28"/>
          <w:szCs w:val="28"/>
        </w:rPr>
        <w:t xml:space="preserve"> соответствующей профессии/специальности. ФОС может разрабатываться коллективом авторов по поручению заместителя директора по учебно-производственной работе. </w:t>
      </w:r>
    </w:p>
    <w:p w:rsidR="00F515B5" w:rsidRPr="00AE7021" w:rsidRDefault="00944103" w:rsidP="00AE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107572">
        <w:rPr>
          <w:rFonts w:ascii="Times New Roman" w:hAnsi="Times New Roman" w:cs="Times New Roman"/>
          <w:sz w:val="28"/>
          <w:szCs w:val="28"/>
        </w:rPr>
        <w:t>7</w:t>
      </w:r>
      <w:r w:rsidR="004B5548" w:rsidRPr="00AE7021">
        <w:rPr>
          <w:rFonts w:ascii="Times New Roman" w:hAnsi="Times New Roman" w:cs="Times New Roman"/>
          <w:sz w:val="28"/>
          <w:szCs w:val="28"/>
        </w:rPr>
        <w:t xml:space="preserve"> </w:t>
      </w:r>
      <w:r w:rsidR="00F515B5" w:rsidRPr="00AE7021">
        <w:rPr>
          <w:rFonts w:ascii="Times New Roman" w:hAnsi="Times New Roman" w:cs="Times New Roman"/>
          <w:sz w:val="28"/>
          <w:szCs w:val="28"/>
        </w:rPr>
        <w:t>Ответственность за качество разработки, правильность составления и оформления комплектов ФОС по учебной дисциплине</w:t>
      </w:r>
      <w:r w:rsidR="002D1E68">
        <w:rPr>
          <w:rFonts w:ascii="Times New Roman" w:hAnsi="Times New Roman" w:cs="Times New Roman"/>
          <w:sz w:val="28"/>
          <w:szCs w:val="28"/>
        </w:rPr>
        <w:t>/предмету</w:t>
      </w:r>
      <w:r w:rsidR="00F515B5" w:rsidRPr="00AE7021">
        <w:rPr>
          <w:rFonts w:ascii="Times New Roman" w:hAnsi="Times New Roman" w:cs="Times New Roman"/>
          <w:sz w:val="28"/>
          <w:szCs w:val="28"/>
        </w:rPr>
        <w:t>, профессиональному модулю по специальности/профессии несет председатель предметно - цикловой комиссии.</w:t>
      </w:r>
    </w:p>
    <w:p w:rsidR="004B5548" w:rsidRPr="00AE7021" w:rsidRDefault="00F515B5" w:rsidP="00AE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>4.</w:t>
      </w:r>
      <w:r w:rsidR="00107572">
        <w:rPr>
          <w:rFonts w:ascii="Times New Roman" w:hAnsi="Times New Roman" w:cs="Times New Roman"/>
          <w:sz w:val="28"/>
          <w:szCs w:val="28"/>
        </w:rPr>
        <w:t>8</w:t>
      </w:r>
      <w:r w:rsidR="009620D2" w:rsidRPr="00AE7021">
        <w:rPr>
          <w:rFonts w:ascii="Times New Roman" w:hAnsi="Times New Roman" w:cs="Times New Roman"/>
          <w:sz w:val="28"/>
          <w:szCs w:val="28"/>
        </w:rPr>
        <w:t xml:space="preserve"> </w:t>
      </w:r>
      <w:r w:rsidR="004B5548" w:rsidRPr="00AE7021">
        <w:rPr>
          <w:rFonts w:ascii="Times New Roman" w:hAnsi="Times New Roman" w:cs="Times New Roman"/>
          <w:sz w:val="28"/>
          <w:szCs w:val="28"/>
        </w:rPr>
        <w:t>ФОС формируется на бумажном и электронном носителях.</w:t>
      </w:r>
    </w:p>
    <w:p w:rsidR="004B5548" w:rsidRPr="00AE7021" w:rsidRDefault="004B5548" w:rsidP="00AE7021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548" w:rsidRPr="00AE7021" w:rsidRDefault="00DD4186" w:rsidP="00AE7021">
      <w:pPr>
        <w:pStyle w:val="1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02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E70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5548" w:rsidRPr="00AE702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40484">
        <w:rPr>
          <w:rFonts w:ascii="Times New Roman" w:hAnsi="Times New Roman" w:cs="Times New Roman"/>
          <w:b/>
          <w:bCs/>
          <w:sz w:val="28"/>
          <w:szCs w:val="28"/>
        </w:rPr>
        <w:t>труктура и содержание фонда оценочных средств</w:t>
      </w:r>
    </w:p>
    <w:p w:rsidR="004B5548" w:rsidRPr="00AE7021" w:rsidRDefault="004B5548" w:rsidP="00AE7021">
      <w:pPr>
        <w:pStyle w:val="a5"/>
        <w:numPr>
          <w:ilvl w:val="0"/>
          <w:numId w:val="13"/>
        </w:numPr>
        <w:spacing w:after="0" w:line="360" w:lineRule="auto"/>
        <w:ind w:left="0" w:firstLine="709"/>
        <w:rPr>
          <w:rFonts w:cs="Times New Roman"/>
          <w:szCs w:val="28"/>
        </w:rPr>
      </w:pPr>
      <w:r w:rsidRPr="00AE7021">
        <w:rPr>
          <w:rFonts w:cs="Times New Roman"/>
          <w:szCs w:val="28"/>
        </w:rPr>
        <w:t>Оценочные средства, сопровождающие реализацию каждой ОПОП СПО, должны быть разработаны для проверки качества формирования компетенций и являться действенным средством не только оценки, но и обучения.</w:t>
      </w:r>
    </w:p>
    <w:p w:rsidR="000439F4" w:rsidRPr="00C30F67" w:rsidRDefault="004B5548" w:rsidP="00AE7021">
      <w:pPr>
        <w:pStyle w:val="a5"/>
        <w:numPr>
          <w:ilvl w:val="0"/>
          <w:numId w:val="13"/>
        </w:numPr>
        <w:spacing w:after="0" w:line="360" w:lineRule="auto"/>
        <w:ind w:left="0" w:firstLine="709"/>
        <w:rPr>
          <w:rFonts w:cs="Times New Roman"/>
          <w:szCs w:val="28"/>
        </w:rPr>
      </w:pPr>
      <w:r w:rsidRPr="00C30F67">
        <w:rPr>
          <w:rFonts w:cs="Times New Roman"/>
          <w:szCs w:val="28"/>
        </w:rPr>
        <w:t xml:space="preserve">Структурными элементами </w:t>
      </w:r>
      <w:r w:rsidR="004047CD" w:rsidRPr="00C30F67">
        <w:rPr>
          <w:rFonts w:cs="Times New Roman"/>
          <w:szCs w:val="28"/>
        </w:rPr>
        <w:t>ФОС по учебной дисциплине</w:t>
      </w:r>
      <w:r w:rsidR="00C30F67" w:rsidRPr="00C30F67">
        <w:rPr>
          <w:rFonts w:cs="Times New Roman"/>
          <w:szCs w:val="28"/>
        </w:rPr>
        <w:t>/учебному предмету</w:t>
      </w:r>
      <w:r w:rsidR="004047CD" w:rsidRPr="00C30F67">
        <w:rPr>
          <w:rFonts w:cs="Times New Roman"/>
          <w:szCs w:val="28"/>
        </w:rPr>
        <w:t xml:space="preserve"> являются</w:t>
      </w:r>
      <w:r w:rsidR="000439F4" w:rsidRPr="00C30F67">
        <w:rPr>
          <w:rFonts w:cs="Times New Roman"/>
          <w:szCs w:val="28"/>
        </w:rPr>
        <w:t>:</w:t>
      </w:r>
    </w:p>
    <w:p w:rsidR="000439F4" w:rsidRPr="00C30F67" w:rsidRDefault="000439F4" w:rsidP="00AE7021">
      <w:pPr>
        <w:pStyle w:val="11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F67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4047CD" w:rsidRPr="00C30F67" w:rsidRDefault="000439F4" w:rsidP="004047CD">
      <w:pPr>
        <w:pStyle w:val="11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F67">
        <w:rPr>
          <w:rFonts w:ascii="Times New Roman" w:hAnsi="Times New Roman" w:cs="Times New Roman"/>
          <w:sz w:val="28"/>
          <w:szCs w:val="28"/>
        </w:rPr>
        <w:t>паспорт ФОС;</w:t>
      </w:r>
    </w:p>
    <w:p w:rsidR="004047CD" w:rsidRPr="00C30F67" w:rsidRDefault="004B30C9" w:rsidP="004047CD">
      <w:pPr>
        <w:pStyle w:val="11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F67">
        <w:rPr>
          <w:rFonts w:ascii="Times New Roman" w:hAnsi="Times New Roman"/>
          <w:sz w:val="28"/>
          <w:szCs w:val="28"/>
        </w:rPr>
        <w:t>система оценки образовательных достижений обучающихся</w:t>
      </w:r>
      <w:r w:rsidR="004047CD" w:rsidRPr="00C30F67">
        <w:rPr>
          <w:rFonts w:ascii="Times New Roman" w:hAnsi="Times New Roman"/>
          <w:sz w:val="28"/>
          <w:szCs w:val="28"/>
        </w:rPr>
        <w:t>;</w:t>
      </w:r>
    </w:p>
    <w:p w:rsidR="000439F4" w:rsidRPr="00C30F67" w:rsidRDefault="004B30C9" w:rsidP="00AE7021">
      <w:pPr>
        <w:pStyle w:val="11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F67">
        <w:rPr>
          <w:rFonts w:ascii="Times New Roman" w:hAnsi="Times New Roman" w:cs="Times New Roman"/>
          <w:sz w:val="28"/>
          <w:szCs w:val="28"/>
        </w:rPr>
        <w:t>типовые задания для оценки знаний и умений</w:t>
      </w:r>
      <w:r w:rsidR="004047CD" w:rsidRPr="00C30F67">
        <w:rPr>
          <w:rFonts w:ascii="Times New Roman" w:hAnsi="Times New Roman" w:cs="Times New Roman"/>
          <w:sz w:val="28"/>
          <w:szCs w:val="28"/>
        </w:rPr>
        <w:t>;</w:t>
      </w:r>
    </w:p>
    <w:p w:rsidR="004047CD" w:rsidRPr="00C30F67" w:rsidRDefault="004B30C9" w:rsidP="004047CD">
      <w:pPr>
        <w:pStyle w:val="11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F67">
        <w:rPr>
          <w:rFonts w:ascii="Times New Roman" w:hAnsi="Times New Roman" w:cs="Times New Roman"/>
          <w:sz w:val="28"/>
          <w:szCs w:val="28"/>
        </w:rPr>
        <w:t>оценочные материалы для промежуточной аттестации</w:t>
      </w:r>
      <w:r w:rsidR="00C52760" w:rsidRPr="00C30F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30C9" w:rsidRPr="00C30F67" w:rsidRDefault="004047CD" w:rsidP="004B30C9">
      <w:pPr>
        <w:pStyle w:val="11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F67">
        <w:rPr>
          <w:rFonts w:ascii="Times New Roman" w:hAnsi="Times New Roman" w:cs="Times New Roman"/>
          <w:sz w:val="28"/>
          <w:szCs w:val="28"/>
        </w:rPr>
        <w:t>лист согласования (регистрации изменений).</w:t>
      </w:r>
    </w:p>
    <w:p w:rsidR="00F24DF0" w:rsidRPr="00C30F67" w:rsidRDefault="00F24DF0" w:rsidP="00F24DF0">
      <w:pPr>
        <w:pStyle w:val="a5"/>
        <w:numPr>
          <w:ilvl w:val="0"/>
          <w:numId w:val="13"/>
        </w:numPr>
        <w:spacing w:after="0" w:line="360" w:lineRule="auto"/>
        <w:ind w:left="0" w:firstLine="709"/>
        <w:rPr>
          <w:rFonts w:cs="Times New Roman"/>
          <w:szCs w:val="28"/>
        </w:rPr>
      </w:pPr>
      <w:r w:rsidRPr="00C30F67">
        <w:rPr>
          <w:rFonts w:cs="Times New Roman"/>
          <w:szCs w:val="28"/>
        </w:rPr>
        <w:t>Структурными элементами ФОС по профессиональному модулю являются:</w:t>
      </w:r>
    </w:p>
    <w:p w:rsidR="00F24DF0" w:rsidRPr="00C30F67" w:rsidRDefault="00F24DF0" w:rsidP="00F24DF0">
      <w:pPr>
        <w:pStyle w:val="11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F67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F24DF0" w:rsidRPr="00C30F67" w:rsidRDefault="00F24DF0" w:rsidP="00F24DF0">
      <w:pPr>
        <w:pStyle w:val="11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F67">
        <w:rPr>
          <w:rFonts w:ascii="Times New Roman" w:hAnsi="Times New Roman" w:cs="Times New Roman"/>
          <w:sz w:val="28"/>
          <w:szCs w:val="28"/>
        </w:rPr>
        <w:t>паспорт ФОС;</w:t>
      </w:r>
    </w:p>
    <w:p w:rsidR="00F24DF0" w:rsidRPr="00C30F67" w:rsidRDefault="00F24DF0" w:rsidP="00D558B4">
      <w:pPr>
        <w:pStyle w:val="12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F67">
        <w:rPr>
          <w:rFonts w:ascii="Times New Roman" w:hAnsi="Times New Roman"/>
          <w:sz w:val="28"/>
          <w:szCs w:val="28"/>
        </w:rPr>
        <w:t>оценка освоения междисциплинарного (</w:t>
      </w:r>
      <w:proofErr w:type="spellStart"/>
      <w:r w:rsidRPr="00C30F67">
        <w:rPr>
          <w:rFonts w:ascii="Times New Roman" w:hAnsi="Times New Roman"/>
          <w:sz w:val="28"/>
          <w:szCs w:val="28"/>
        </w:rPr>
        <w:t>ых</w:t>
      </w:r>
      <w:proofErr w:type="spellEnd"/>
      <w:r w:rsidRPr="00C30F67">
        <w:rPr>
          <w:rFonts w:ascii="Times New Roman" w:hAnsi="Times New Roman"/>
          <w:sz w:val="28"/>
          <w:szCs w:val="28"/>
        </w:rPr>
        <w:t>) курса (</w:t>
      </w:r>
      <w:proofErr w:type="spellStart"/>
      <w:r w:rsidRPr="00C30F67">
        <w:rPr>
          <w:rFonts w:ascii="Times New Roman" w:hAnsi="Times New Roman"/>
          <w:sz w:val="28"/>
          <w:szCs w:val="28"/>
        </w:rPr>
        <w:t>ов</w:t>
      </w:r>
      <w:proofErr w:type="spellEnd"/>
      <w:r w:rsidRPr="00C30F67">
        <w:rPr>
          <w:rFonts w:ascii="Times New Roman" w:hAnsi="Times New Roman"/>
          <w:sz w:val="28"/>
          <w:szCs w:val="28"/>
        </w:rPr>
        <w:t>);</w:t>
      </w:r>
    </w:p>
    <w:p w:rsidR="00F24DF0" w:rsidRPr="00C30F67" w:rsidRDefault="00F24DF0" w:rsidP="00F24DF0">
      <w:pPr>
        <w:pStyle w:val="12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F67">
        <w:rPr>
          <w:rFonts w:ascii="Times New Roman" w:hAnsi="Times New Roman"/>
          <w:sz w:val="28"/>
          <w:szCs w:val="28"/>
        </w:rPr>
        <w:t>контрольно-оценочные материалы для экзамена (квалификационного);</w:t>
      </w:r>
    </w:p>
    <w:p w:rsidR="004B30C9" w:rsidRPr="00C30F67" w:rsidRDefault="00F24DF0" w:rsidP="004B30C9">
      <w:pPr>
        <w:pStyle w:val="12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F67">
        <w:rPr>
          <w:rFonts w:ascii="Times New Roman" w:hAnsi="Times New Roman"/>
          <w:sz w:val="28"/>
          <w:szCs w:val="28"/>
        </w:rPr>
        <w:t>лист согласования (регистрации изменений).</w:t>
      </w:r>
    </w:p>
    <w:p w:rsidR="00F914B8" w:rsidRPr="00C30F67" w:rsidRDefault="000A5FA0" w:rsidP="00AE7021">
      <w:pPr>
        <w:pStyle w:val="a5"/>
        <w:numPr>
          <w:ilvl w:val="0"/>
          <w:numId w:val="13"/>
        </w:numPr>
        <w:spacing w:after="0" w:line="360" w:lineRule="auto"/>
        <w:ind w:left="0" w:firstLine="709"/>
        <w:rPr>
          <w:rFonts w:cs="Times New Roman"/>
          <w:szCs w:val="28"/>
        </w:rPr>
      </w:pPr>
      <w:r w:rsidRPr="00C30F67">
        <w:rPr>
          <w:rFonts w:cs="Times New Roman"/>
          <w:szCs w:val="28"/>
        </w:rPr>
        <w:t>В состав комплектов в обязательном порядке должны входить оценочные средства, указанные в разделе 4 программы учебной дисциплины</w:t>
      </w:r>
      <w:r w:rsidR="00C30F67" w:rsidRPr="00C30F67">
        <w:rPr>
          <w:rFonts w:cs="Times New Roman"/>
          <w:szCs w:val="28"/>
        </w:rPr>
        <w:t>/учебному предмету</w:t>
      </w:r>
      <w:r w:rsidRPr="00C30F67">
        <w:rPr>
          <w:rFonts w:cs="Times New Roman"/>
          <w:szCs w:val="28"/>
        </w:rPr>
        <w:t xml:space="preserve"> «Контроль и оценка результатов освоения дисциплины» и в разделе </w:t>
      </w:r>
      <w:r w:rsidR="00F914B8" w:rsidRPr="00C30F67">
        <w:rPr>
          <w:rFonts w:cs="Times New Roman"/>
          <w:szCs w:val="28"/>
        </w:rPr>
        <w:t xml:space="preserve">5 профессионального модуля «Контроль и оценка </w:t>
      </w:r>
      <w:r w:rsidR="00F914B8" w:rsidRPr="00C30F67">
        <w:rPr>
          <w:rFonts w:cs="Times New Roman"/>
          <w:szCs w:val="28"/>
        </w:rPr>
        <w:lastRenderedPageBreak/>
        <w:t xml:space="preserve">результатов освоения профессионального модуля». По каждому оценочному средству в фонде оценочных средств должны быть приведены критерии оценивания. </w:t>
      </w:r>
    </w:p>
    <w:p w:rsidR="00803392" w:rsidRPr="004916F6" w:rsidRDefault="00803392" w:rsidP="00803392">
      <w:pPr>
        <w:pStyle w:val="a5"/>
        <w:numPr>
          <w:ilvl w:val="0"/>
          <w:numId w:val="13"/>
        </w:numPr>
        <w:spacing w:after="0" w:line="360" w:lineRule="auto"/>
        <w:ind w:left="0" w:firstLine="709"/>
      </w:pPr>
      <w:r w:rsidRPr="004916F6">
        <w:t xml:space="preserve">По каждому оценочному средству в </w:t>
      </w:r>
      <w:r>
        <w:t>Ф</w:t>
      </w:r>
      <w:r w:rsidRPr="004916F6">
        <w:t>ОС должны быть приведены</w:t>
      </w:r>
      <w:r>
        <w:t xml:space="preserve"> </w:t>
      </w:r>
      <w:r w:rsidRPr="004916F6">
        <w:t>материалы, обеспечивающие оценку результатов контроля. К ним</w:t>
      </w:r>
      <w:r>
        <w:t xml:space="preserve"> </w:t>
      </w:r>
      <w:r w:rsidRPr="004916F6">
        <w:t>относятся: показатели оценивания и критерии формирования оценок</w:t>
      </w:r>
      <w:r>
        <w:t xml:space="preserve">, </w:t>
      </w:r>
      <w:r w:rsidRPr="004916F6">
        <w:t>результатов обучения, эталоны решений заданий, ключи к тестам и т.п.</w:t>
      </w:r>
    </w:p>
    <w:p w:rsidR="00803392" w:rsidRPr="00AE7021" w:rsidRDefault="00803392" w:rsidP="00803392">
      <w:pPr>
        <w:pStyle w:val="a5"/>
        <w:numPr>
          <w:ilvl w:val="0"/>
          <w:numId w:val="13"/>
        </w:numPr>
        <w:spacing w:after="0" w:line="360" w:lineRule="auto"/>
        <w:ind w:left="0" w:firstLine="709"/>
        <w:rPr>
          <w:rFonts w:cs="Times New Roman"/>
          <w:szCs w:val="28"/>
        </w:rPr>
      </w:pPr>
      <w:r w:rsidRPr="00AE7021">
        <w:rPr>
          <w:rFonts w:cs="Times New Roman"/>
          <w:szCs w:val="28"/>
        </w:rPr>
        <w:t xml:space="preserve">Комплект оценочных материалов  должен быть структурирован в соответствии с содержанием рабочей программы </w:t>
      </w:r>
      <w:r>
        <w:rPr>
          <w:rFonts w:cs="Times New Roman"/>
          <w:szCs w:val="28"/>
        </w:rPr>
        <w:t xml:space="preserve">учебной </w:t>
      </w:r>
      <w:r w:rsidRPr="00C30F67">
        <w:rPr>
          <w:rFonts w:cs="Times New Roman"/>
          <w:szCs w:val="28"/>
        </w:rPr>
        <w:t>дисциплины</w:t>
      </w:r>
      <w:r w:rsidR="00C30F67" w:rsidRPr="00C30F67">
        <w:rPr>
          <w:rFonts w:cs="Times New Roman"/>
          <w:szCs w:val="28"/>
        </w:rPr>
        <w:t>/учебному предмету</w:t>
      </w:r>
      <w:r w:rsidRPr="00C30F67">
        <w:rPr>
          <w:rFonts w:cs="Times New Roman"/>
          <w:szCs w:val="28"/>
        </w:rPr>
        <w:t>,</w:t>
      </w:r>
      <w:r w:rsidRPr="00AE7021">
        <w:rPr>
          <w:rFonts w:cs="Times New Roman"/>
          <w:szCs w:val="28"/>
        </w:rPr>
        <w:t xml:space="preserve"> профессионального модуля.</w:t>
      </w:r>
      <w:r>
        <w:rPr>
          <w:rFonts w:cs="Times New Roman"/>
          <w:szCs w:val="28"/>
        </w:rPr>
        <w:t xml:space="preserve"> Примерный перечень оценочных сре</w:t>
      </w:r>
      <w:proofErr w:type="gramStart"/>
      <w:r>
        <w:rPr>
          <w:rFonts w:cs="Times New Roman"/>
          <w:szCs w:val="28"/>
        </w:rPr>
        <w:t>дств дл</w:t>
      </w:r>
      <w:proofErr w:type="gramEnd"/>
      <w:r>
        <w:rPr>
          <w:rFonts w:cs="Times New Roman"/>
          <w:szCs w:val="28"/>
        </w:rPr>
        <w:t>я текущего контроля приведен в Приложении 1.</w:t>
      </w:r>
    </w:p>
    <w:p w:rsidR="00803392" w:rsidRPr="00497A7F" w:rsidRDefault="00803392" w:rsidP="00803392">
      <w:pPr>
        <w:pStyle w:val="a5"/>
        <w:numPr>
          <w:ilvl w:val="0"/>
          <w:numId w:val="13"/>
        </w:numPr>
        <w:spacing w:after="0" w:line="360" w:lineRule="auto"/>
        <w:ind w:left="0" w:firstLine="709"/>
      </w:pPr>
      <w:r w:rsidRPr="004916F6">
        <w:t>При оценивании результатов учебной деятельности обучающихся</w:t>
      </w:r>
      <w:r>
        <w:t xml:space="preserve"> </w:t>
      </w:r>
      <w:r w:rsidRPr="004916F6">
        <w:t xml:space="preserve">кроме индивидуальных оценок могут использоваться </w:t>
      </w:r>
      <w:proofErr w:type="spellStart"/>
      <w:r w:rsidRPr="004916F6">
        <w:t>взаимооценки</w:t>
      </w:r>
      <w:proofErr w:type="spellEnd"/>
      <w:r w:rsidRPr="004916F6">
        <w:t xml:space="preserve"> в виде</w:t>
      </w:r>
      <w:r>
        <w:t xml:space="preserve"> </w:t>
      </w:r>
      <w:r w:rsidRPr="004916F6">
        <w:t xml:space="preserve">рецензирования </w:t>
      </w:r>
      <w:proofErr w:type="gramStart"/>
      <w:r w:rsidRPr="004916F6">
        <w:t>обучающимися</w:t>
      </w:r>
      <w:proofErr w:type="gramEnd"/>
      <w:r w:rsidRPr="004916F6">
        <w:t xml:space="preserve"> работ друг друга, оппонирования</w:t>
      </w:r>
      <w:r>
        <w:t xml:space="preserve"> </w:t>
      </w:r>
      <w:r w:rsidRPr="004916F6">
        <w:t>обучающимися рефератов, докладов, проектов, исследовательских работ, а</w:t>
      </w:r>
      <w:r>
        <w:t xml:space="preserve"> </w:t>
      </w:r>
      <w:r w:rsidRPr="004916F6">
        <w:t>также групповые оценки в виде экспертной оценки работ группой, состоящей</w:t>
      </w:r>
      <w:r>
        <w:t xml:space="preserve"> </w:t>
      </w:r>
      <w:r w:rsidRPr="004916F6">
        <w:t>из обучающихся, преподавателей и работодателей и др.</w:t>
      </w:r>
    </w:p>
    <w:p w:rsidR="00EE15FA" w:rsidRPr="00AE7021" w:rsidRDefault="00B95D56" w:rsidP="00AE7021">
      <w:pPr>
        <w:pStyle w:val="a5"/>
        <w:numPr>
          <w:ilvl w:val="0"/>
          <w:numId w:val="13"/>
        </w:numPr>
        <w:spacing w:after="0" w:line="360" w:lineRule="auto"/>
        <w:ind w:left="0" w:firstLine="709"/>
        <w:rPr>
          <w:rFonts w:cs="Times New Roman"/>
          <w:szCs w:val="28"/>
        </w:rPr>
      </w:pPr>
      <w:r w:rsidRPr="00AE7021">
        <w:rPr>
          <w:rFonts w:cs="Times New Roman"/>
          <w:szCs w:val="28"/>
        </w:rPr>
        <w:t xml:space="preserve">Макеты </w:t>
      </w:r>
      <w:r w:rsidR="00ED5C88">
        <w:rPr>
          <w:rFonts w:cs="Times New Roman"/>
          <w:szCs w:val="28"/>
        </w:rPr>
        <w:t>ФОС</w:t>
      </w:r>
      <w:r w:rsidRPr="00AE7021">
        <w:rPr>
          <w:rFonts w:cs="Times New Roman"/>
          <w:szCs w:val="28"/>
        </w:rPr>
        <w:t xml:space="preserve"> разрабатываются </w:t>
      </w:r>
      <w:r w:rsidR="003F1DF1" w:rsidRPr="00AE7021">
        <w:rPr>
          <w:rFonts w:cs="Times New Roman"/>
          <w:szCs w:val="28"/>
        </w:rPr>
        <w:t>образовательным учреждением (Приложение).</w:t>
      </w:r>
    </w:p>
    <w:p w:rsidR="004B5548" w:rsidRPr="00AE7021" w:rsidRDefault="004B5548" w:rsidP="00AE7021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548" w:rsidRPr="00AE7021" w:rsidRDefault="00DD4186" w:rsidP="00AE7021">
      <w:pPr>
        <w:pStyle w:val="1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02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E70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5548" w:rsidRPr="00AE702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57AF7" w:rsidRPr="00AE7021">
        <w:rPr>
          <w:rFonts w:ascii="Times New Roman" w:hAnsi="Times New Roman" w:cs="Times New Roman"/>
          <w:b/>
          <w:bCs/>
          <w:sz w:val="28"/>
          <w:szCs w:val="28"/>
        </w:rPr>
        <w:t>роцедура экспертизы и согласования ФОС</w:t>
      </w:r>
    </w:p>
    <w:p w:rsidR="00C221AC" w:rsidRPr="00AE7021" w:rsidRDefault="004B5548" w:rsidP="00AE7021">
      <w:pPr>
        <w:pStyle w:val="12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21">
        <w:rPr>
          <w:rFonts w:ascii="Times New Roman" w:hAnsi="Times New Roman"/>
          <w:sz w:val="28"/>
          <w:szCs w:val="28"/>
        </w:rPr>
        <w:t xml:space="preserve"> Создаваемые комплекты </w:t>
      </w:r>
      <w:r w:rsidR="00ED5C88">
        <w:rPr>
          <w:rFonts w:ascii="Times New Roman" w:hAnsi="Times New Roman"/>
          <w:sz w:val="28"/>
          <w:szCs w:val="28"/>
        </w:rPr>
        <w:t>ФОС</w:t>
      </w:r>
      <w:r w:rsidRPr="00AE7021">
        <w:rPr>
          <w:rFonts w:ascii="Times New Roman" w:hAnsi="Times New Roman"/>
          <w:sz w:val="28"/>
          <w:szCs w:val="28"/>
        </w:rPr>
        <w:t xml:space="preserve"> по профессиональным модулям должны проходить экспертизу. </w:t>
      </w:r>
    </w:p>
    <w:p w:rsidR="00C221AC" w:rsidRPr="00A26DAC" w:rsidRDefault="00C221AC" w:rsidP="00A26DAC">
      <w:pPr>
        <w:pStyle w:val="12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DAC">
        <w:rPr>
          <w:rFonts w:ascii="Times New Roman" w:hAnsi="Times New Roman"/>
          <w:sz w:val="28"/>
          <w:szCs w:val="28"/>
        </w:rPr>
        <w:t>Экспертиза ФОС проводится с целью установления соответствия:</w:t>
      </w:r>
    </w:p>
    <w:p w:rsidR="00C221AC" w:rsidRPr="00AE7021" w:rsidRDefault="00C221AC" w:rsidP="00AE7021">
      <w:pPr>
        <w:pStyle w:val="a5"/>
        <w:numPr>
          <w:ilvl w:val="0"/>
          <w:numId w:val="21"/>
        </w:numPr>
        <w:spacing w:after="0" w:line="360" w:lineRule="auto"/>
        <w:ind w:left="0" w:firstLine="709"/>
        <w:rPr>
          <w:rFonts w:cs="Times New Roman"/>
          <w:szCs w:val="28"/>
        </w:rPr>
      </w:pPr>
      <w:r w:rsidRPr="00AE7021">
        <w:rPr>
          <w:rFonts w:cs="Times New Roman"/>
          <w:szCs w:val="28"/>
        </w:rPr>
        <w:t xml:space="preserve">требованиям ФГОС СПО; </w:t>
      </w:r>
    </w:p>
    <w:p w:rsidR="00C221AC" w:rsidRPr="00AE7021" w:rsidRDefault="00C221AC" w:rsidP="00AE7021">
      <w:pPr>
        <w:pStyle w:val="a5"/>
        <w:numPr>
          <w:ilvl w:val="0"/>
          <w:numId w:val="21"/>
        </w:numPr>
        <w:spacing w:after="0" w:line="360" w:lineRule="auto"/>
        <w:ind w:left="0" w:firstLine="709"/>
        <w:rPr>
          <w:rFonts w:cs="Times New Roman"/>
          <w:szCs w:val="28"/>
        </w:rPr>
      </w:pPr>
      <w:r w:rsidRPr="00AE7021">
        <w:rPr>
          <w:rFonts w:cs="Times New Roman"/>
          <w:szCs w:val="28"/>
        </w:rPr>
        <w:t>ОПОП СПО;</w:t>
      </w:r>
    </w:p>
    <w:p w:rsidR="00C221AC" w:rsidRPr="00AE7021" w:rsidRDefault="00C221AC" w:rsidP="00AE7021">
      <w:pPr>
        <w:pStyle w:val="a5"/>
        <w:numPr>
          <w:ilvl w:val="0"/>
          <w:numId w:val="21"/>
        </w:numPr>
        <w:spacing w:after="0" w:line="360" w:lineRule="auto"/>
        <w:ind w:left="0" w:firstLine="709"/>
        <w:rPr>
          <w:rFonts w:cs="Times New Roman"/>
          <w:szCs w:val="28"/>
        </w:rPr>
      </w:pPr>
      <w:r w:rsidRPr="00AE7021">
        <w:rPr>
          <w:rFonts w:cs="Times New Roman"/>
          <w:szCs w:val="28"/>
        </w:rPr>
        <w:t xml:space="preserve">целям и задачам освоения учебной </w:t>
      </w:r>
      <w:r w:rsidRPr="00C30F67">
        <w:rPr>
          <w:rFonts w:cs="Times New Roman"/>
          <w:szCs w:val="28"/>
        </w:rPr>
        <w:t>дисциплины</w:t>
      </w:r>
      <w:r w:rsidR="00C30F67" w:rsidRPr="00C30F67">
        <w:rPr>
          <w:rFonts w:cs="Times New Roman"/>
          <w:szCs w:val="28"/>
        </w:rPr>
        <w:t>/учебному предмету</w:t>
      </w:r>
      <w:r w:rsidRPr="00C30F67">
        <w:rPr>
          <w:rFonts w:cs="Times New Roman"/>
          <w:szCs w:val="28"/>
        </w:rPr>
        <w:t xml:space="preserve"> / ПМ, а также формам текущего контроля и пром</w:t>
      </w:r>
      <w:r w:rsidRPr="00AE7021">
        <w:rPr>
          <w:rFonts w:cs="Times New Roman"/>
          <w:szCs w:val="28"/>
        </w:rPr>
        <w:t xml:space="preserve">ежуточной </w:t>
      </w:r>
      <w:r w:rsidRPr="00C30F67">
        <w:rPr>
          <w:rFonts w:cs="Times New Roman"/>
          <w:szCs w:val="28"/>
        </w:rPr>
        <w:lastRenderedPageBreak/>
        <w:t xml:space="preserve">аттестации, определенным рабочей программой </w:t>
      </w:r>
      <w:r w:rsidR="00A83531" w:rsidRPr="00C30F67">
        <w:rPr>
          <w:rFonts w:cs="Times New Roman"/>
          <w:szCs w:val="28"/>
        </w:rPr>
        <w:t xml:space="preserve">учебной дисциплины/ </w:t>
      </w:r>
      <w:r w:rsidR="00C30F67" w:rsidRPr="00C30F67">
        <w:rPr>
          <w:rFonts w:cs="Times New Roman"/>
          <w:szCs w:val="28"/>
        </w:rPr>
        <w:t>/учебному предмету /</w:t>
      </w:r>
      <w:r w:rsidR="00A83531" w:rsidRPr="00C30F67">
        <w:rPr>
          <w:rFonts w:cs="Times New Roman"/>
          <w:szCs w:val="28"/>
        </w:rPr>
        <w:t>ПМ</w:t>
      </w:r>
      <w:r w:rsidRPr="00C30F67">
        <w:rPr>
          <w:rFonts w:cs="Times New Roman"/>
          <w:szCs w:val="28"/>
        </w:rPr>
        <w:t xml:space="preserve"> и учебным планом.</w:t>
      </w:r>
    </w:p>
    <w:p w:rsidR="00C221AC" w:rsidRPr="00C30F67" w:rsidRDefault="00C221AC" w:rsidP="00A83531">
      <w:pPr>
        <w:pStyle w:val="12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3531">
        <w:rPr>
          <w:rFonts w:ascii="Times New Roman" w:hAnsi="Times New Roman"/>
          <w:sz w:val="28"/>
          <w:szCs w:val="28"/>
        </w:rPr>
        <w:t xml:space="preserve">Внутренняя экспертиза осуществляется </w:t>
      </w:r>
      <w:r w:rsidR="00A83531" w:rsidRPr="00A83531">
        <w:rPr>
          <w:rFonts w:ascii="Times New Roman" w:hAnsi="Times New Roman"/>
          <w:sz w:val="28"/>
          <w:szCs w:val="28"/>
        </w:rPr>
        <w:t>предметно-</w:t>
      </w:r>
      <w:r w:rsidRPr="00A83531">
        <w:rPr>
          <w:rFonts w:ascii="Times New Roman" w:eastAsiaTheme="minorHAnsi" w:hAnsi="Times New Roman"/>
          <w:sz w:val="28"/>
          <w:szCs w:val="28"/>
        </w:rPr>
        <w:t xml:space="preserve">цикловой </w:t>
      </w:r>
      <w:r w:rsidRPr="00C30F67">
        <w:rPr>
          <w:rFonts w:ascii="Times New Roman" w:eastAsiaTheme="minorHAnsi" w:hAnsi="Times New Roman"/>
          <w:sz w:val="28"/>
          <w:szCs w:val="28"/>
        </w:rPr>
        <w:t>комиссией.</w:t>
      </w:r>
    </w:p>
    <w:p w:rsidR="00C221AC" w:rsidRPr="00C30F67" w:rsidRDefault="00C221AC" w:rsidP="00A83531">
      <w:pPr>
        <w:pStyle w:val="12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F67">
        <w:rPr>
          <w:rFonts w:ascii="Times New Roman" w:hAnsi="Times New Roman"/>
          <w:sz w:val="28"/>
          <w:szCs w:val="28"/>
        </w:rPr>
        <w:t>Внешняя экспертиза ФОС по учебной дисциплине профессионального цикла/ПМ может осуществляться представителями профессионального сообщества (работниками и (или) специалистами по профилю получаемого образования, руководителями организаций отрасли, профессиональными экспертами и др.). ФОС по учебным дисциплинам общего гуманитарного, социально-экономического, математического и общего естественнонаучного циклов могут не проходить экспертизу работодателей.</w:t>
      </w:r>
    </w:p>
    <w:p w:rsidR="00C221AC" w:rsidRPr="00A83531" w:rsidRDefault="00C221AC" w:rsidP="00A83531">
      <w:pPr>
        <w:pStyle w:val="12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3531">
        <w:rPr>
          <w:rFonts w:ascii="Times New Roman" w:hAnsi="Times New Roman"/>
          <w:sz w:val="28"/>
          <w:szCs w:val="28"/>
        </w:rPr>
        <w:t>Итоги экспертиз оформляются документами (экспертное заключение или рецензия), подтверждающими факт согласования ФОС, входящего в состав ОПОП СПО.</w:t>
      </w:r>
    </w:p>
    <w:p w:rsidR="004B5548" w:rsidRPr="00AE7021" w:rsidRDefault="00513B6E" w:rsidP="00AE7021">
      <w:pPr>
        <w:pStyle w:val="11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 xml:space="preserve">Фонд </w:t>
      </w:r>
      <w:r w:rsidR="004B5548" w:rsidRPr="00AE7021">
        <w:rPr>
          <w:rFonts w:ascii="Times New Roman" w:hAnsi="Times New Roman" w:cs="Times New Roman"/>
          <w:sz w:val="28"/>
          <w:szCs w:val="28"/>
        </w:rPr>
        <w:t>оценочных средств по профессиональному модулю, учебной дисциплине</w:t>
      </w:r>
      <w:r w:rsidR="002D1E68">
        <w:rPr>
          <w:rFonts w:ascii="Times New Roman" w:hAnsi="Times New Roman" w:cs="Times New Roman"/>
          <w:sz w:val="28"/>
          <w:szCs w:val="28"/>
        </w:rPr>
        <w:t>/предмету</w:t>
      </w:r>
      <w:r w:rsidR="004B5548" w:rsidRPr="00AE7021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1D680A" w:rsidRPr="00AE7021">
        <w:rPr>
          <w:rFonts w:ascii="Times New Roman" w:hAnsi="Times New Roman" w:cs="Times New Roman"/>
          <w:sz w:val="28"/>
          <w:szCs w:val="28"/>
        </w:rPr>
        <w:t>директор</w:t>
      </w:r>
      <w:r w:rsidR="00C221AC" w:rsidRPr="00AE7021">
        <w:rPr>
          <w:rFonts w:ascii="Times New Roman" w:hAnsi="Times New Roman" w:cs="Times New Roman"/>
          <w:sz w:val="28"/>
          <w:szCs w:val="28"/>
        </w:rPr>
        <w:t>ом</w:t>
      </w:r>
      <w:r w:rsidR="001D680A" w:rsidRPr="00AE7021"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="004B5548" w:rsidRPr="00AE7021">
        <w:rPr>
          <w:rFonts w:ascii="Times New Roman" w:hAnsi="Times New Roman" w:cs="Times New Roman"/>
          <w:sz w:val="28"/>
          <w:szCs w:val="28"/>
        </w:rPr>
        <w:t>.</w:t>
      </w:r>
    </w:p>
    <w:p w:rsidR="00513B6E" w:rsidRPr="00AE7021" w:rsidRDefault="004B5548" w:rsidP="00AE7021">
      <w:pPr>
        <w:pStyle w:val="11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 xml:space="preserve">Комплект </w:t>
      </w:r>
      <w:r w:rsidR="00ED5C88">
        <w:rPr>
          <w:rFonts w:ascii="Times New Roman" w:hAnsi="Times New Roman" w:cs="Times New Roman"/>
          <w:sz w:val="28"/>
          <w:szCs w:val="28"/>
        </w:rPr>
        <w:t>ФОС</w:t>
      </w:r>
      <w:r w:rsidR="00513B6E" w:rsidRPr="00AE7021">
        <w:rPr>
          <w:rFonts w:ascii="Times New Roman" w:hAnsi="Times New Roman" w:cs="Times New Roman"/>
          <w:sz w:val="28"/>
          <w:szCs w:val="28"/>
        </w:rPr>
        <w:t xml:space="preserve"> по каждой учебной дисциплине</w:t>
      </w:r>
      <w:r w:rsidR="00C30F67" w:rsidRPr="00C30F67">
        <w:rPr>
          <w:rFonts w:ascii="Times New Roman" w:hAnsi="Times New Roman" w:cs="Times New Roman"/>
          <w:sz w:val="28"/>
          <w:szCs w:val="28"/>
        </w:rPr>
        <w:t>/учебному предмету</w:t>
      </w:r>
      <w:r w:rsidR="00C30F67" w:rsidRPr="00C30F67">
        <w:rPr>
          <w:rFonts w:cs="Times New Roman"/>
          <w:szCs w:val="28"/>
        </w:rPr>
        <w:t xml:space="preserve"> </w:t>
      </w:r>
      <w:r w:rsidR="00513B6E" w:rsidRPr="00AE7021">
        <w:rPr>
          <w:rFonts w:ascii="Times New Roman" w:hAnsi="Times New Roman" w:cs="Times New Roman"/>
          <w:sz w:val="28"/>
          <w:szCs w:val="28"/>
        </w:rPr>
        <w:t>и профессиональному модулю</w:t>
      </w:r>
      <w:r w:rsidRPr="00AE7021">
        <w:rPr>
          <w:rFonts w:ascii="Times New Roman" w:hAnsi="Times New Roman" w:cs="Times New Roman"/>
          <w:sz w:val="28"/>
          <w:szCs w:val="28"/>
        </w:rPr>
        <w:t xml:space="preserve"> рассматривается на заседании </w:t>
      </w:r>
      <w:r w:rsidR="00513B6E" w:rsidRPr="00AE7021">
        <w:rPr>
          <w:rFonts w:ascii="Times New Roman" w:hAnsi="Times New Roman" w:cs="Times New Roman"/>
          <w:sz w:val="28"/>
          <w:szCs w:val="28"/>
        </w:rPr>
        <w:t xml:space="preserve">предметно - </w:t>
      </w:r>
      <w:r w:rsidRPr="00AE7021">
        <w:rPr>
          <w:rFonts w:ascii="Times New Roman" w:hAnsi="Times New Roman" w:cs="Times New Roman"/>
          <w:sz w:val="28"/>
          <w:szCs w:val="28"/>
        </w:rPr>
        <w:t xml:space="preserve">цикловой комиссии. </w:t>
      </w:r>
      <w:r w:rsidR="00513B6E" w:rsidRPr="00AE7021">
        <w:rPr>
          <w:rFonts w:ascii="Times New Roman" w:hAnsi="Times New Roman" w:cs="Times New Roman"/>
          <w:sz w:val="28"/>
          <w:szCs w:val="28"/>
        </w:rPr>
        <w:t>Если в рамках подготовки по разным специальностям/профессиям преподается одна и та же учебная дисциплина</w:t>
      </w:r>
      <w:r w:rsidR="00C30F67" w:rsidRPr="00C30F67">
        <w:rPr>
          <w:rFonts w:ascii="Times New Roman" w:hAnsi="Times New Roman" w:cs="Times New Roman"/>
          <w:sz w:val="28"/>
          <w:szCs w:val="28"/>
        </w:rPr>
        <w:t>/учебн</w:t>
      </w:r>
      <w:r w:rsidR="00C30F67">
        <w:rPr>
          <w:rFonts w:ascii="Times New Roman" w:hAnsi="Times New Roman" w:cs="Times New Roman"/>
          <w:sz w:val="28"/>
          <w:szCs w:val="28"/>
        </w:rPr>
        <w:t>ый</w:t>
      </w:r>
      <w:r w:rsidR="00C30F67" w:rsidRPr="00C30F67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513B6E" w:rsidRPr="00AE7021">
        <w:rPr>
          <w:rFonts w:ascii="Times New Roman" w:hAnsi="Times New Roman" w:cs="Times New Roman"/>
          <w:sz w:val="28"/>
          <w:szCs w:val="28"/>
        </w:rPr>
        <w:t xml:space="preserve"> инвариантного цикла с одинаковыми требованиями к результатам обучения, то по ней может создаваться единый комплект ФОС.</w:t>
      </w:r>
    </w:p>
    <w:p w:rsidR="004B5548" w:rsidRPr="00AE7021" w:rsidRDefault="00ED5C88" w:rsidP="00AE7021">
      <w:pPr>
        <w:pStyle w:val="11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ФОС</w:t>
      </w:r>
      <w:r w:rsidR="004B5548" w:rsidRPr="00AE7021">
        <w:rPr>
          <w:rFonts w:ascii="Times New Roman" w:hAnsi="Times New Roman" w:cs="Times New Roman"/>
          <w:sz w:val="28"/>
          <w:szCs w:val="28"/>
        </w:rPr>
        <w:t xml:space="preserve"> </w:t>
      </w:r>
      <w:r w:rsidR="004B5548" w:rsidRPr="00AE7021">
        <w:rPr>
          <w:rFonts w:ascii="Times New Roman" w:hAnsi="Times New Roman" w:cs="Times New Roman"/>
          <w:sz w:val="28"/>
          <w:szCs w:val="28"/>
          <w:lang w:eastAsia="ru-RU"/>
        </w:rPr>
        <w:t>для государственной (итоговой) аттестации - разрабатываются и утверждаются после обязательного предварительного положительного заключения работодателей.</w:t>
      </w:r>
    </w:p>
    <w:p w:rsidR="004B5548" w:rsidRPr="00AE7021" w:rsidRDefault="004B5548" w:rsidP="00AE7021">
      <w:pPr>
        <w:pStyle w:val="23"/>
        <w:numPr>
          <w:ilvl w:val="0"/>
          <w:numId w:val="11"/>
        </w:numPr>
        <w:spacing w:after="0" w:line="360" w:lineRule="auto"/>
        <w:ind w:left="0" w:firstLine="709"/>
        <w:rPr>
          <w:rFonts w:cs="Times New Roman"/>
        </w:rPr>
      </w:pPr>
      <w:r w:rsidRPr="00AE7021">
        <w:rPr>
          <w:rFonts w:cs="Times New Roman"/>
        </w:rPr>
        <w:t xml:space="preserve">Не реже одного раза в учебный год составителем ФОС осуществляется его актуализация (внесение изменение, аннулирование, </w:t>
      </w:r>
      <w:proofErr w:type="gramStart"/>
      <w:r w:rsidRPr="00AE7021">
        <w:rPr>
          <w:rFonts w:cs="Times New Roman"/>
        </w:rPr>
        <w:t>включении</w:t>
      </w:r>
      <w:proofErr w:type="gramEnd"/>
      <w:r w:rsidRPr="00AE7021">
        <w:rPr>
          <w:rFonts w:cs="Times New Roman"/>
        </w:rPr>
        <w:t xml:space="preserve"> новых оценочных средств и др.).</w:t>
      </w:r>
    </w:p>
    <w:p w:rsidR="004B5548" w:rsidRPr="00AE7021" w:rsidRDefault="004B5548" w:rsidP="00AE7021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548" w:rsidRPr="00AE7021" w:rsidRDefault="007A3A2C" w:rsidP="00AE7021">
      <w:pPr>
        <w:pStyle w:val="1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02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E70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3E4C" w:rsidRPr="00AE7021">
        <w:rPr>
          <w:rFonts w:ascii="Times New Roman" w:hAnsi="Times New Roman" w:cs="Times New Roman"/>
          <w:b/>
          <w:bCs/>
          <w:sz w:val="28"/>
          <w:szCs w:val="28"/>
        </w:rPr>
        <w:t>Ответственность за разработку и хранение фонда оценочных средств</w:t>
      </w:r>
    </w:p>
    <w:p w:rsidR="001D680A" w:rsidRPr="00AE7021" w:rsidRDefault="004B5548" w:rsidP="00AE7021">
      <w:pPr>
        <w:pStyle w:val="12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21">
        <w:rPr>
          <w:rFonts w:ascii="Times New Roman" w:hAnsi="Times New Roman"/>
          <w:sz w:val="28"/>
          <w:szCs w:val="28"/>
        </w:rPr>
        <w:t xml:space="preserve"> </w:t>
      </w:r>
      <w:r w:rsidR="001D680A" w:rsidRPr="00AE7021">
        <w:rPr>
          <w:rFonts w:ascii="Times New Roman" w:hAnsi="Times New Roman"/>
          <w:sz w:val="28"/>
          <w:szCs w:val="28"/>
        </w:rPr>
        <w:t>Ответственность за формирование ФОС по профессиям/специальностям СПО несет заместитель директора по учебно-производственной работе техникума.</w:t>
      </w:r>
    </w:p>
    <w:p w:rsidR="001D680A" w:rsidRPr="00AE7021" w:rsidRDefault="001D680A" w:rsidP="00AE7021">
      <w:pPr>
        <w:pStyle w:val="12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21">
        <w:rPr>
          <w:rFonts w:ascii="Times New Roman" w:hAnsi="Times New Roman"/>
          <w:sz w:val="28"/>
          <w:szCs w:val="28"/>
        </w:rPr>
        <w:t>Заместитель директора по учебно-производственной работе техникума организует проведение внешней экспертизы и согласования ФОС у работодателей.</w:t>
      </w:r>
    </w:p>
    <w:p w:rsidR="001D680A" w:rsidRPr="00AE7021" w:rsidRDefault="001D680A" w:rsidP="00AE7021">
      <w:pPr>
        <w:pStyle w:val="12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21">
        <w:rPr>
          <w:rFonts w:ascii="Times New Roman" w:hAnsi="Times New Roman"/>
          <w:sz w:val="28"/>
          <w:szCs w:val="28"/>
        </w:rPr>
        <w:t xml:space="preserve">Председатель предметно-цикловой комиссии несет ответственность за качество ФОС по учебным дисциплинам/ </w:t>
      </w:r>
      <w:r w:rsidR="00C30F67" w:rsidRPr="00C30F67">
        <w:rPr>
          <w:rFonts w:ascii="Times New Roman" w:hAnsi="Times New Roman"/>
          <w:sz w:val="28"/>
          <w:szCs w:val="28"/>
        </w:rPr>
        <w:t>/учебн</w:t>
      </w:r>
      <w:r w:rsidR="00C30F67">
        <w:rPr>
          <w:rFonts w:ascii="Times New Roman" w:hAnsi="Times New Roman"/>
          <w:sz w:val="28"/>
          <w:szCs w:val="28"/>
        </w:rPr>
        <w:t>ым</w:t>
      </w:r>
      <w:r w:rsidR="00C30F67" w:rsidRPr="00C30F67">
        <w:rPr>
          <w:rFonts w:ascii="Times New Roman" w:hAnsi="Times New Roman"/>
          <w:sz w:val="28"/>
          <w:szCs w:val="28"/>
        </w:rPr>
        <w:t xml:space="preserve"> предмет</w:t>
      </w:r>
      <w:r w:rsidR="00C30F67">
        <w:rPr>
          <w:rFonts w:ascii="Times New Roman" w:hAnsi="Times New Roman"/>
          <w:sz w:val="28"/>
          <w:szCs w:val="28"/>
        </w:rPr>
        <w:t>ам/</w:t>
      </w:r>
      <w:r w:rsidR="00C30F67" w:rsidRPr="00C30F67">
        <w:rPr>
          <w:szCs w:val="28"/>
        </w:rPr>
        <w:t xml:space="preserve"> </w:t>
      </w:r>
      <w:r w:rsidRPr="00AE7021">
        <w:rPr>
          <w:rFonts w:ascii="Times New Roman" w:hAnsi="Times New Roman"/>
          <w:sz w:val="28"/>
          <w:szCs w:val="28"/>
        </w:rPr>
        <w:t>ПМ, практикам, закрепленных за данной комиссией.</w:t>
      </w:r>
    </w:p>
    <w:p w:rsidR="001D680A" w:rsidRPr="00AE7021" w:rsidRDefault="001D680A" w:rsidP="00AE7021">
      <w:pPr>
        <w:pStyle w:val="11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 xml:space="preserve">Составитель (составители) оценочного средства несет ответственность за качество разработки, правильность составления и </w:t>
      </w:r>
      <w:r w:rsidR="00F339E8" w:rsidRPr="00AE7021">
        <w:rPr>
          <w:rFonts w:ascii="Times New Roman" w:hAnsi="Times New Roman" w:cs="Times New Roman"/>
          <w:sz w:val="28"/>
          <w:szCs w:val="28"/>
        </w:rPr>
        <w:t>оформления оценочного средства</w:t>
      </w:r>
      <w:r w:rsidR="0006191E" w:rsidRPr="00AE7021">
        <w:rPr>
          <w:rFonts w:ascii="Times New Roman" w:hAnsi="Times New Roman" w:cs="Times New Roman"/>
          <w:sz w:val="28"/>
          <w:szCs w:val="28"/>
        </w:rPr>
        <w:t>.</w:t>
      </w:r>
    </w:p>
    <w:p w:rsidR="004B5548" w:rsidRPr="00AE7021" w:rsidRDefault="004B5548" w:rsidP="00AE7021">
      <w:pPr>
        <w:pStyle w:val="12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21">
        <w:rPr>
          <w:rFonts w:ascii="Times New Roman" w:hAnsi="Times New Roman"/>
          <w:sz w:val="28"/>
          <w:szCs w:val="28"/>
        </w:rPr>
        <w:t xml:space="preserve">Печатный экземпляр </w:t>
      </w:r>
      <w:r w:rsidR="00513B6E" w:rsidRPr="00AE7021">
        <w:rPr>
          <w:rFonts w:ascii="Times New Roman" w:hAnsi="Times New Roman"/>
          <w:sz w:val="28"/>
          <w:szCs w:val="28"/>
        </w:rPr>
        <w:t>ФОС</w:t>
      </w:r>
      <w:r w:rsidRPr="00AE7021">
        <w:rPr>
          <w:rFonts w:ascii="Times New Roman" w:hAnsi="Times New Roman"/>
          <w:sz w:val="28"/>
          <w:szCs w:val="28"/>
        </w:rPr>
        <w:t xml:space="preserve"> по учебной дисциплине</w:t>
      </w:r>
      <w:r w:rsidR="00C30F67" w:rsidRPr="00C30F67">
        <w:rPr>
          <w:rFonts w:ascii="Times New Roman" w:hAnsi="Times New Roman"/>
          <w:sz w:val="28"/>
          <w:szCs w:val="28"/>
        </w:rPr>
        <w:t>/учебному предмету</w:t>
      </w:r>
      <w:r w:rsidRPr="00AE7021">
        <w:rPr>
          <w:rFonts w:ascii="Times New Roman" w:hAnsi="Times New Roman"/>
          <w:sz w:val="28"/>
          <w:szCs w:val="28"/>
        </w:rPr>
        <w:t>, профессиональному модулю входит в составе учебно-методических комплексов по учебной дисциплине</w:t>
      </w:r>
      <w:r w:rsidR="00C30F67" w:rsidRPr="00C30F67">
        <w:rPr>
          <w:rFonts w:ascii="Times New Roman" w:hAnsi="Times New Roman"/>
          <w:sz w:val="28"/>
          <w:szCs w:val="28"/>
        </w:rPr>
        <w:t>/учебному предмету</w:t>
      </w:r>
      <w:r w:rsidRPr="00AE7021">
        <w:rPr>
          <w:rFonts w:ascii="Times New Roman" w:hAnsi="Times New Roman"/>
          <w:sz w:val="28"/>
          <w:szCs w:val="28"/>
        </w:rPr>
        <w:t xml:space="preserve">, профессиональному модулю. </w:t>
      </w:r>
    </w:p>
    <w:p w:rsidR="00386DE1" w:rsidRPr="00AE7021" w:rsidRDefault="004B5548" w:rsidP="00AE7021">
      <w:pPr>
        <w:pStyle w:val="11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21">
        <w:rPr>
          <w:rFonts w:ascii="Times New Roman" w:hAnsi="Times New Roman" w:cs="Times New Roman"/>
          <w:sz w:val="28"/>
          <w:szCs w:val="28"/>
        </w:rPr>
        <w:t xml:space="preserve"> ФОС по </w:t>
      </w:r>
      <w:r w:rsidR="00513B6E" w:rsidRPr="00AE7021">
        <w:rPr>
          <w:rFonts w:ascii="Times New Roman" w:hAnsi="Times New Roman" w:cs="Times New Roman"/>
          <w:sz w:val="28"/>
          <w:szCs w:val="28"/>
        </w:rPr>
        <w:t>профессиям/</w:t>
      </w:r>
      <w:r w:rsidRPr="00AE7021">
        <w:rPr>
          <w:rFonts w:ascii="Times New Roman" w:hAnsi="Times New Roman" w:cs="Times New Roman"/>
          <w:sz w:val="28"/>
          <w:szCs w:val="28"/>
        </w:rPr>
        <w:t xml:space="preserve">специальностям СПО, реализуемым в </w:t>
      </w:r>
      <w:r w:rsidR="00513B6E" w:rsidRPr="00AE7021">
        <w:rPr>
          <w:rFonts w:ascii="Times New Roman" w:hAnsi="Times New Roman" w:cs="Times New Roman"/>
          <w:sz w:val="28"/>
          <w:szCs w:val="28"/>
        </w:rPr>
        <w:t>ГАПОУ АО «Архангельский техникум водных магистралей»</w:t>
      </w:r>
      <w:r w:rsidRPr="00AE7021">
        <w:rPr>
          <w:rFonts w:ascii="Times New Roman" w:hAnsi="Times New Roman" w:cs="Times New Roman"/>
          <w:sz w:val="28"/>
          <w:szCs w:val="28"/>
        </w:rPr>
        <w:t>, является собственностью образовательного учреждения.</w:t>
      </w:r>
    </w:p>
    <w:p w:rsidR="00386DE1" w:rsidRPr="00CF5006" w:rsidRDefault="00386DE1">
      <w:pPr>
        <w:rPr>
          <w:rFonts w:ascii="Times New Roman" w:eastAsia="Times New Roman" w:hAnsi="Times New Roman" w:cs="Times New Roman"/>
          <w:sz w:val="28"/>
          <w:szCs w:val="28"/>
        </w:rPr>
      </w:pPr>
      <w:r w:rsidRPr="00CF5006">
        <w:rPr>
          <w:rFonts w:ascii="Times New Roman" w:hAnsi="Times New Roman" w:cs="Times New Roman"/>
          <w:sz w:val="28"/>
          <w:szCs w:val="28"/>
        </w:rPr>
        <w:br w:type="page"/>
      </w:r>
    </w:p>
    <w:p w:rsidR="007C5AE3" w:rsidRPr="00777BDF" w:rsidRDefault="007C5AE3" w:rsidP="007C5AE3">
      <w:pPr>
        <w:pStyle w:val="a7"/>
        <w:tabs>
          <w:tab w:val="left" w:pos="9540"/>
        </w:tabs>
        <w:spacing w:before="0" w:beforeAutospacing="0" w:after="0" w:line="276" w:lineRule="auto"/>
        <w:jc w:val="right"/>
        <w:rPr>
          <w:b/>
          <w:sz w:val="28"/>
          <w:szCs w:val="28"/>
        </w:rPr>
      </w:pPr>
      <w:r w:rsidRPr="00777BDF">
        <w:rPr>
          <w:b/>
          <w:sz w:val="28"/>
          <w:szCs w:val="28"/>
        </w:rPr>
        <w:lastRenderedPageBreak/>
        <w:t xml:space="preserve">Приложение 1 </w:t>
      </w:r>
    </w:p>
    <w:p w:rsidR="00C52760" w:rsidRPr="00CF5006" w:rsidRDefault="00C52760" w:rsidP="007C5AE3">
      <w:pPr>
        <w:pStyle w:val="a7"/>
        <w:tabs>
          <w:tab w:val="left" w:pos="9540"/>
        </w:tabs>
        <w:spacing w:before="0" w:beforeAutospacing="0" w:after="0" w:line="276" w:lineRule="auto"/>
        <w:jc w:val="right"/>
      </w:pPr>
    </w:p>
    <w:tbl>
      <w:tblPr>
        <w:tblStyle w:val="af3"/>
        <w:tblW w:w="0" w:type="auto"/>
        <w:tblLook w:val="04A0"/>
      </w:tblPr>
      <w:tblGrid>
        <w:gridCol w:w="594"/>
        <w:gridCol w:w="2393"/>
        <w:gridCol w:w="3985"/>
        <w:gridCol w:w="2552"/>
      </w:tblGrid>
      <w:tr w:rsidR="00017ECC" w:rsidRPr="00802F8A" w:rsidTr="006363F0">
        <w:tc>
          <w:tcPr>
            <w:tcW w:w="534" w:type="dxa"/>
          </w:tcPr>
          <w:p w:rsidR="00017ECC" w:rsidRPr="00802F8A" w:rsidRDefault="00017ECC" w:rsidP="007C5AE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017ECC" w:rsidRPr="00802F8A" w:rsidRDefault="00017ECC" w:rsidP="007C5AE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Наименование оценочного средства</w:t>
            </w:r>
          </w:p>
        </w:tc>
        <w:tc>
          <w:tcPr>
            <w:tcW w:w="3985" w:type="dxa"/>
          </w:tcPr>
          <w:p w:rsidR="00017ECC" w:rsidRPr="00802F8A" w:rsidRDefault="00017ECC" w:rsidP="007C5AE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оценочного средства</w:t>
            </w:r>
          </w:p>
        </w:tc>
        <w:tc>
          <w:tcPr>
            <w:tcW w:w="2552" w:type="dxa"/>
          </w:tcPr>
          <w:p w:rsidR="00017ECC" w:rsidRPr="00802F8A" w:rsidRDefault="00017ECC" w:rsidP="00017EC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Представление оценочного средства в ФОС</w:t>
            </w:r>
          </w:p>
        </w:tc>
      </w:tr>
      <w:tr w:rsidR="00017ECC" w:rsidRPr="00802F8A" w:rsidTr="006363F0">
        <w:tc>
          <w:tcPr>
            <w:tcW w:w="534" w:type="dxa"/>
          </w:tcPr>
          <w:p w:rsidR="00017ECC" w:rsidRPr="00802F8A" w:rsidRDefault="00802F8A" w:rsidP="007C5AE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17ECC" w:rsidRPr="00802F8A" w:rsidRDefault="00017ECC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Кейс-задача</w:t>
            </w:r>
          </w:p>
        </w:tc>
        <w:tc>
          <w:tcPr>
            <w:tcW w:w="3985" w:type="dxa"/>
          </w:tcPr>
          <w:p w:rsidR="00017ECC" w:rsidRPr="00802F8A" w:rsidRDefault="00017ECC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Проблемное задание, в котором </w:t>
            </w:r>
            <w:proofErr w:type="gramStart"/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обучающемуся</w:t>
            </w:r>
            <w:proofErr w:type="gramEnd"/>
            <w:r w:rsidRPr="00802F8A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предлагают осмыслить реальную профессионально-ориентированную ситуацию, необходимую для решения данной проблемы</w:t>
            </w:r>
          </w:p>
        </w:tc>
        <w:tc>
          <w:tcPr>
            <w:tcW w:w="2552" w:type="dxa"/>
          </w:tcPr>
          <w:p w:rsidR="00017ECC" w:rsidRPr="00802F8A" w:rsidRDefault="00017ECC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 xml:space="preserve">Задания для решения </w:t>
            </w:r>
            <w:proofErr w:type="spellStart"/>
            <w:proofErr w:type="gramStart"/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кейс-задачи</w:t>
            </w:r>
            <w:proofErr w:type="spellEnd"/>
            <w:proofErr w:type="gramEnd"/>
          </w:p>
        </w:tc>
      </w:tr>
      <w:tr w:rsidR="00A53F15" w:rsidRPr="00802F8A" w:rsidTr="006363F0">
        <w:tc>
          <w:tcPr>
            <w:tcW w:w="534" w:type="dxa"/>
          </w:tcPr>
          <w:p w:rsidR="00A53F15" w:rsidRPr="00802F8A" w:rsidRDefault="00802F8A" w:rsidP="007C5AE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53F15" w:rsidRPr="00802F8A" w:rsidRDefault="00A53F15" w:rsidP="006363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и/или ролевая игра</w:t>
            </w:r>
          </w:p>
        </w:tc>
        <w:tc>
          <w:tcPr>
            <w:tcW w:w="3985" w:type="dxa"/>
          </w:tcPr>
          <w:p w:rsidR="00A53F15" w:rsidRPr="00802F8A" w:rsidRDefault="00A53F15" w:rsidP="006363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 группы обучающихся и педагогического работника под управлением педагогического работника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задачи.</w:t>
            </w:r>
          </w:p>
        </w:tc>
        <w:tc>
          <w:tcPr>
            <w:tcW w:w="2552" w:type="dxa"/>
          </w:tcPr>
          <w:p w:rsidR="00A53F15" w:rsidRPr="00802F8A" w:rsidRDefault="00A53F15" w:rsidP="006363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(проблема), концепция, роли и ожидаемый результат по каждой игре </w:t>
            </w:r>
          </w:p>
        </w:tc>
      </w:tr>
      <w:tr w:rsidR="00807E27" w:rsidRPr="00802F8A" w:rsidTr="006363F0">
        <w:tc>
          <w:tcPr>
            <w:tcW w:w="534" w:type="dxa"/>
          </w:tcPr>
          <w:p w:rsidR="00807E27" w:rsidRPr="00802F8A" w:rsidRDefault="00802F8A" w:rsidP="007C5AE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07E27" w:rsidRPr="00802F8A" w:rsidRDefault="00807E27" w:rsidP="006363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3985" w:type="dxa"/>
          </w:tcPr>
          <w:p w:rsidR="00807E27" w:rsidRPr="00802F8A" w:rsidRDefault="00807E27" w:rsidP="006363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пространстве, а также уровень сформированности аналитических, исследовательских навыков, навыков практического и творческого мышления. Может </w:t>
            </w:r>
            <w:r w:rsidRPr="00802F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выполняться индивидуально или группой </w:t>
            </w:r>
            <w:proofErr w:type="gramStart"/>
            <w:r w:rsidRPr="00802F8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2" w:type="dxa"/>
          </w:tcPr>
          <w:p w:rsidR="00807E27" w:rsidRPr="00802F8A" w:rsidRDefault="00807E27" w:rsidP="006363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Темы проектов индивидуальных и (или) групповых</w:t>
            </w:r>
          </w:p>
        </w:tc>
      </w:tr>
      <w:tr w:rsidR="00A53F15" w:rsidRPr="00802F8A" w:rsidTr="006363F0">
        <w:tc>
          <w:tcPr>
            <w:tcW w:w="534" w:type="dxa"/>
          </w:tcPr>
          <w:p w:rsidR="00A53F15" w:rsidRPr="00802F8A" w:rsidRDefault="00802F8A" w:rsidP="007C5AE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93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985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2552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Комплект контрольных заданий по вариантам</w:t>
            </w:r>
          </w:p>
        </w:tc>
      </w:tr>
      <w:tr w:rsidR="00A53F15" w:rsidRPr="00802F8A" w:rsidTr="006363F0">
        <w:tc>
          <w:tcPr>
            <w:tcW w:w="534" w:type="dxa"/>
          </w:tcPr>
          <w:p w:rsidR="00A53F15" w:rsidRPr="00802F8A" w:rsidRDefault="00802F8A" w:rsidP="007C5AE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02F8A">
              <w:rPr>
                <w:rFonts w:ascii="Times New Roman" w:hAnsi="Times New Roman" w:cs="Times New Roman"/>
                <w:sz w:val="28"/>
                <w:szCs w:val="28"/>
              </w:rPr>
              <w:t xml:space="preserve"> задачи и задания</w:t>
            </w:r>
          </w:p>
        </w:tc>
        <w:tc>
          <w:tcPr>
            <w:tcW w:w="3985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Различают задачи и задания:</w:t>
            </w:r>
          </w:p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А)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учебной дисциплины;</w:t>
            </w:r>
          </w:p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В) творческого уровня, позволяющие оценивать и диагностировать умения интегрировать знания, различных областей, аргументировать собственную точку зрения</w:t>
            </w:r>
          </w:p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proofErr w:type="spellStart"/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802F8A">
              <w:rPr>
                <w:rFonts w:ascii="Times New Roman" w:hAnsi="Times New Roman" w:cs="Times New Roman"/>
                <w:sz w:val="28"/>
                <w:szCs w:val="28"/>
              </w:rPr>
              <w:t xml:space="preserve"> задач и заданий</w:t>
            </w:r>
          </w:p>
        </w:tc>
      </w:tr>
      <w:tr w:rsidR="00A53F15" w:rsidRPr="00802F8A" w:rsidTr="006363F0">
        <w:tc>
          <w:tcPr>
            <w:tcW w:w="534" w:type="dxa"/>
          </w:tcPr>
          <w:p w:rsidR="00A53F15" w:rsidRPr="00802F8A" w:rsidRDefault="00802F8A" w:rsidP="007C5AE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A53F15" w:rsidRPr="00802F8A" w:rsidRDefault="00A53F15" w:rsidP="006363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стол, дискуссия, дебаты</w:t>
            </w:r>
          </w:p>
        </w:tc>
        <w:tc>
          <w:tcPr>
            <w:tcW w:w="3985" w:type="dxa"/>
          </w:tcPr>
          <w:p w:rsidR="00A53F15" w:rsidRPr="00802F8A" w:rsidRDefault="00A53F15" w:rsidP="006363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зрения.</w:t>
            </w:r>
          </w:p>
        </w:tc>
        <w:tc>
          <w:tcPr>
            <w:tcW w:w="2552" w:type="dxa"/>
          </w:tcPr>
          <w:p w:rsidR="00A53F15" w:rsidRPr="00802F8A" w:rsidRDefault="00A53F15" w:rsidP="006363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дискуссионных  тем для проведения круглого стола, дискуссии, дебатов </w:t>
            </w:r>
          </w:p>
        </w:tc>
      </w:tr>
      <w:tr w:rsidR="00A53F15" w:rsidRPr="00802F8A" w:rsidTr="006363F0">
        <w:tc>
          <w:tcPr>
            <w:tcW w:w="534" w:type="dxa"/>
          </w:tcPr>
          <w:p w:rsidR="00A53F15" w:rsidRPr="00802F8A" w:rsidRDefault="00802F8A" w:rsidP="007C5AE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  <w:tc>
          <w:tcPr>
            <w:tcW w:w="3985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2F8A">
              <w:rPr>
                <w:rFonts w:ascii="Times New Roman" w:hAnsi="Times New Roman" w:cs="Times New Roman"/>
                <w:sz w:val="28"/>
                <w:szCs w:val="28"/>
              </w:rPr>
              <w:t xml:space="preserve">Продукт самостоятельной </w:t>
            </w:r>
            <w:r w:rsidRPr="00802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обучающегося,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</w:t>
            </w:r>
            <w:proofErr w:type="gramEnd"/>
          </w:p>
        </w:tc>
        <w:tc>
          <w:tcPr>
            <w:tcW w:w="2552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Темы рефератов</w:t>
            </w:r>
          </w:p>
        </w:tc>
      </w:tr>
      <w:tr w:rsidR="00A53F15" w:rsidRPr="00802F8A" w:rsidTr="006363F0">
        <w:tc>
          <w:tcPr>
            <w:tcW w:w="534" w:type="dxa"/>
          </w:tcPr>
          <w:p w:rsidR="00A53F15" w:rsidRPr="00802F8A" w:rsidRDefault="00802F8A" w:rsidP="007C5AE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93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Доклад, сообщение</w:t>
            </w:r>
          </w:p>
        </w:tc>
        <w:tc>
          <w:tcPr>
            <w:tcW w:w="3985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  <w:proofErr w:type="gramEnd"/>
          </w:p>
        </w:tc>
        <w:tc>
          <w:tcPr>
            <w:tcW w:w="2552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Темы докладов, сообщений</w:t>
            </w:r>
          </w:p>
        </w:tc>
      </w:tr>
      <w:tr w:rsidR="00A53F15" w:rsidRPr="00802F8A" w:rsidTr="006363F0">
        <w:tc>
          <w:tcPr>
            <w:tcW w:w="534" w:type="dxa"/>
          </w:tcPr>
          <w:p w:rsidR="00A53F15" w:rsidRPr="00802F8A" w:rsidRDefault="00802F8A" w:rsidP="007C5AE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  <w:tc>
          <w:tcPr>
            <w:tcW w:w="3985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</w:t>
            </w:r>
          </w:p>
        </w:tc>
        <w:tc>
          <w:tcPr>
            <w:tcW w:w="2552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Тематика эссе</w:t>
            </w:r>
          </w:p>
        </w:tc>
      </w:tr>
      <w:tr w:rsidR="00A53F15" w:rsidRPr="00802F8A" w:rsidTr="006363F0">
        <w:tc>
          <w:tcPr>
            <w:tcW w:w="534" w:type="dxa"/>
          </w:tcPr>
          <w:p w:rsidR="00A53F15" w:rsidRPr="00802F8A" w:rsidRDefault="00802F8A" w:rsidP="007C5AE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A53F15" w:rsidRPr="00802F8A" w:rsidRDefault="00A53F15" w:rsidP="006363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Коллоквиум (К)</w:t>
            </w:r>
          </w:p>
        </w:tc>
        <w:tc>
          <w:tcPr>
            <w:tcW w:w="3985" w:type="dxa"/>
          </w:tcPr>
          <w:p w:rsidR="00A53F15" w:rsidRPr="00802F8A" w:rsidRDefault="00A53F15" w:rsidP="006363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</w:t>
            </w:r>
            <w:proofErr w:type="gramStart"/>
            <w:r w:rsidRPr="00802F8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552" w:type="dxa"/>
          </w:tcPr>
          <w:p w:rsidR="00A53F15" w:rsidRPr="00802F8A" w:rsidRDefault="00A53F15" w:rsidP="006363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 по темам/разделам дисциплины </w:t>
            </w:r>
          </w:p>
        </w:tc>
      </w:tr>
      <w:tr w:rsidR="00A53F15" w:rsidRPr="00802F8A" w:rsidTr="006363F0">
        <w:tc>
          <w:tcPr>
            <w:tcW w:w="534" w:type="dxa"/>
          </w:tcPr>
          <w:p w:rsidR="00A53F15" w:rsidRPr="00802F8A" w:rsidRDefault="00802F8A" w:rsidP="007C5AE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3985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стандартизированных заданий, позволяющих автоматизировать процедуру </w:t>
            </w:r>
            <w:r w:rsidRPr="00802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 уровня знаний и умений обучающегося</w:t>
            </w:r>
          </w:p>
        </w:tc>
        <w:tc>
          <w:tcPr>
            <w:tcW w:w="2552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 тестовых заданий</w:t>
            </w:r>
          </w:p>
        </w:tc>
      </w:tr>
      <w:tr w:rsidR="00A53F15" w:rsidRPr="00802F8A" w:rsidTr="006363F0">
        <w:tc>
          <w:tcPr>
            <w:tcW w:w="534" w:type="dxa"/>
          </w:tcPr>
          <w:p w:rsidR="00A53F15" w:rsidRPr="00802F8A" w:rsidRDefault="00802F8A" w:rsidP="007C5AE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393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  <w:tc>
          <w:tcPr>
            <w:tcW w:w="3985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 xml:space="preserve"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</w:t>
            </w:r>
            <w:proofErr w:type="gramStart"/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02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Темы творческих заданий индивидуальных и (или) групповых</w:t>
            </w:r>
          </w:p>
        </w:tc>
      </w:tr>
      <w:tr w:rsidR="00A53F15" w:rsidRPr="00802F8A" w:rsidTr="006363F0">
        <w:tc>
          <w:tcPr>
            <w:tcW w:w="534" w:type="dxa"/>
          </w:tcPr>
          <w:p w:rsidR="00A53F15" w:rsidRPr="00802F8A" w:rsidRDefault="00802F8A" w:rsidP="007C5AE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A53F15" w:rsidRPr="00802F8A" w:rsidRDefault="00A53F15" w:rsidP="006363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3985" w:type="dxa"/>
          </w:tcPr>
          <w:p w:rsidR="00A53F15" w:rsidRPr="00802F8A" w:rsidRDefault="00A53F15" w:rsidP="006363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Дидактический комплекс, предназначенный для самостоятельной работы обучающегося и позволяющий оценивать уровень усвоения им  учебного материала.</w:t>
            </w:r>
          </w:p>
        </w:tc>
        <w:tc>
          <w:tcPr>
            <w:tcW w:w="2552" w:type="dxa"/>
          </w:tcPr>
          <w:p w:rsidR="00A53F15" w:rsidRPr="00802F8A" w:rsidRDefault="00A53F15" w:rsidP="006363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рабочей тетради</w:t>
            </w:r>
          </w:p>
        </w:tc>
      </w:tr>
      <w:tr w:rsidR="00A53F15" w:rsidRPr="00802F8A" w:rsidTr="006363F0">
        <w:tc>
          <w:tcPr>
            <w:tcW w:w="534" w:type="dxa"/>
          </w:tcPr>
          <w:p w:rsidR="00A53F15" w:rsidRPr="00802F8A" w:rsidRDefault="00802F8A" w:rsidP="007C5AE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hAnsi="Times New Roman" w:cs="Times New Roman"/>
                <w:sz w:val="28"/>
                <w:szCs w:val="28"/>
              </w:rPr>
              <w:t>Тренажер</w:t>
            </w:r>
          </w:p>
        </w:tc>
        <w:tc>
          <w:tcPr>
            <w:tcW w:w="3985" w:type="dxa"/>
          </w:tcPr>
          <w:p w:rsidR="00A53F15" w:rsidRPr="00802F8A" w:rsidRDefault="00A53F15" w:rsidP="006363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средство, которое может быть использовано для контроля приобретенных студентом профессиональных навыков и умений по управлению конкретным материальным объектом.</w:t>
            </w:r>
          </w:p>
        </w:tc>
        <w:tc>
          <w:tcPr>
            <w:tcW w:w="2552" w:type="dxa"/>
          </w:tcPr>
          <w:p w:rsidR="00A53F15" w:rsidRPr="00802F8A" w:rsidRDefault="00A53F15" w:rsidP="006363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Комплект заданий для работы на тренажере </w:t>
            </w:r>
          </w:p>
        </w:tc>
      </w:tr>
      <w:tr w:rsidR="00A53F15" w:rsidRPr="00802F8A" w:rsidTr="006363F0">
        <w:tc>
          <w:tcPr>
            <w:tcW w:w="534" w:type="dxa"/>
          </w:tcPr>
          <w:p w:rsidR="00A53F15" w:rsidRPr="00802F8A" w:rsidRDefault="00A53F15" w:rsidP="007C5AE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5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53F15" w:rsidRPr="00802F8A" w:rsidRDefault="00A53F15" w:rsidP="006363F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512" w:rsidRPr="00FD5512" w:rsidRDefault="00FD5512" w:rsidP="00FD5512">
      <w:pPr>
        <w:autoSpaceDE w:val="0"/>
        <w:autoSpaceDN w:val="0"/>
        <w:adjustRightInd w:val="0"/>
        <w:rPr>
          <w:color w:val="FF0000"/>
        </w:rPr>
      </w:pPr>
      <w:r w:rsidRPr="00FD5512">
        <w:rPr>
          <w:color w:val="FF0000"/>
        </w:rPr>
        <w:t xml:space="preserve">https://hmtpk.ru/about-the-college/news/4128/ </w:t>
      </w:r>
    </w:p>
    <w:p w:rsidR="00017ECC" w:rsidRDefault="00017ECC" w:rsidP="007C5AE3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017ECC" w:rsidRDefault="00017ECC" w:rsidP="007C5AE3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017ECC" w:rsidRDefault="00017ECC" w:rsidP="007C5AE3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017ECC" w:rsidRDefault="00017ECC" w:rsidP="007C5AE3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017ECC" w:rsidRDefault="00017ECC" w:rsidP="007C5AE3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017ECC" w:rsidRDefault="00017ECC" w:rsidP="007C5AE3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017ECC" w:rsidRDefault="00017ECC" w:rsidP="007C5AE3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017ECC" w:rsidRDefault="00017ECC" w:rsidP="007C5AE3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017ECC" w:rsidRDefault="00017ECC" w:rsidP="007C5AE3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017ECC" w:rsidRDefault="00017ECC" w:rsidP="007C5AE3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017ECC" w:rsidRDefault="00017ECC" w:rsidP="007C5AE3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017ECC" w:rsidRDefault="00017ECC" w:rsidP="007C5AE3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017ECC" w:rsidRDefault="00017ECC" w:rsidP="007C5AE3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017ECC" w:rsidRDefault="00017ECC" w:rsidP="007C5AE3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ED5C88" w:rsidRDefault="00ED5C88" w:rsidP="007C5AE3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017ECC" w:rsidRDefault="00017ECC" w:rsidP="007C5AE3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017ECC" w:rsidRDefault="00017ECC" w:rsidP="007C5AE3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017ECC" w:rsidRPr="00C5546A" w:rsidRDefault="00017ECC" w:rsidP="00C90529">
      <w:pPr>
        <w:spacing w:after="0"/>
        <w:outlineLvl w:val="0"/>
        <w:rPr>
          <w:rFonts w:ascii="Times New Roman" w:hAnsi="Times New Roman" w:cs="Times New Roman"/>
        </w:rPr>
      </w:pPr>
    </w:p>
    <w:p w:rsidR="00777BDF" w:rsidRPr="00777BDF" w:rsidRDefault="00777BDF" w:rsidP="00777BDF">
      <w:pPr>
        <w:pStyle w:val="a7"/>
        <w:tabs>
          <w:tab w:val="left" w:pos="9540"/>
        </w:tabs>
        <w:spacing w:before="0" w:beforeAutospacing="0" w:after="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  <w:r w:rsidRPr="00777BDF">
        <w:rPr>
          <w:b/>
          <w:sz w:val="28"/>
          <w:szCs w:val="28"/>
        </w:rPr>
        <w:t xml:space="preserve"> </w:t>
      </w:r>
    </w:p>
    <w:p w:rsidR="00017ECC" w:rsidRDefault="00017ECC" w:rsidP="00777BDF">
      <w:pPr>
        <w:spacing w:after="0"/>
        <w:jc w:val="right"/>
        <w:outlineLvl w:val="0"/>
        <w:rPr>
          <w:rFonts w:ascii="Times New Roman" w:hAnsi="Times New Roman" w:cs="Times New Roman"/>
        </w:rPr>
      </w:pPr>
    </w:p>
    <w:p w:rsidR="007C5AE3" w:rsidRPr="0089710C" w:rsidRDefault="007C5AE3" w:rsidP="007C5AE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710C">
        <w:rPr>
          <w:rFonts w:ascii="Times New Roman" w:hAnsi="Times New Roman" w:cs="Times New Roman"/>
          <w:sz w:val="28"/>
          <w:szCs w:val="28"/>
        </w:rPr>
        <w:t>МИНИСТЕРСТВО ОБРАЗОВАНИЯ АРХАНГЕЛЬСКОЙ ОБЛАСТИ</w:t>
      </w:r>
    </w:p>
    <w:p w:rsidR="007C5AE3" w:rsidRPr="0089710C" w:rsidRDefault="007C5AE3" w:rsidP="007C5AE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710C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:rsidR="007C5AE3" w:rsidRPr="0089710C" w:rsidRDefault="007C5AE3" w:rsidP="007C5AE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710C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Архангельской области</w:t>
      </w:r>
    </w:p>
    <w:p w:rsidR="007C5AE3" w:rsidRPr="00CF5006" w:rsidRDefault="007C5AE3" w:rsidP="007C5AE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CF5006">
        <w:rPr>
          <w:rFonts w:ascii="Times New Roman" w:hAnsi="Times New Roman" w:cs="Times New Roman"/>
          <w:sz w:val="28"/>
          <w:szCs w:val="28"/>
        </w:rPr>
        <w:t>«АРХАНГЕЛЬСКИЙ ТЕХНИКУМ ВОДНЫХ МАГИСТРАЛЕЙ ИМЕНИ С.Н.ОРЕШКОВА»</w:t>
      </w:r>
      <w:r w:rsidRPr="00CF5006">
        <w:rPr>
          <w:rFonts w:ascii="Times New Roman" w:hAnsi="Times New Roman" w:cs="Times New Roman"/>
        </w:rPr>
        <w:t xml:space="preserve"> </w:t>
      </w:r>
    </w:p>
    <w:p w:rsidR="007C5AE3" w:rsidRPr="00CF5006" w:rsidRDefault="007C5AE3" w:rsidP="007C5AE3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7C5AE3" w:rsidRPr="00CF5006" w:rsidRDefault="007C5AE3" w:rsidP="007C5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E3" w:rsidRPr="00CF5006" w:rsidRDefault="007C5AE3" w:rsidP="007C5AE3">
      <w:pPr>
        <w:suppressLineNumbers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286" w:type="dxa"/>
        <w:tblInd w:w="4428" w:type="dxa"/>
        <w:tblLook w:val="01E0"/>
      </w:tblPr>
      <w:tblGrid>
        <w:gridCol w:w="5143"/>
        <w:gridCol w:w="5143"/>
      </w:tblGrid>
      <w:tr w:rsidR="00017ECC" w:rsidRPr="00CF5006" w:rsidTr="00017ECC">
        <w:tc>
          <w:tcPr>
            <w:tcW w:w="5143" w:type="dxa"/>
          </w:tcPr>
          <w:p w:rsidR="00017ECC" w:rsidRPr="00CF5006" w:rsidRDefault="00017ECC" w:rsidP="00D558B4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500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017ECC" w:rsidRPr="00ED5C88" w:rsidRDefault="00017ECC" w:rsidP="00D558B4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5C8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УТВЕРЖДАЮ</w:t>
            </w:r>
          </w:p>
          <w:p w:rsidR="00017ECC" w:rsidRPr="00ED5C88" w:rsidRDefault="00017ECC" w:rsidP="00D558B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D5C88">
              <w:rPr>
                <w:rFonts w:ascii="Times New Roman" w:hAnsi="Times New Roman"/>
                <w:sz w:val="28"/>
                <w:szCs w:val="28"/>
              </w:rPr>
              <w:t xml:space="preserve">   Директор </w:t>
            </w:r>
          </w:p>
          <w:p w:rsidR="00017ECC" w:rsidRPr="00ED5C88" w:rsidRDefault="00017ECC" w:rsidP="00D558B4">
            <w:pPr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D5C88">
              <w:rPr>
                <w:rFonts w:ascii="Times New Roman" w:hAnsi="Times New Roman"/>
                <w:sz w:val="28"/>
                <w:szCs w:val="28"/>
              </w:rPr>
              <w:t xml:space="preserve">     _________________ В.А. Козлов</w:t>
            </w:r>
          </w:p>
          <w:p w:rsidR="00017ECC" w:rsidRPr="00CF5006" w:rsidRDefault="00ED5C88" w:rsidP="00D558B4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«___» ________ 20</w:t>
            </w:r>
            <w:r w:rsidR="00017ECC" w:rsidRPr="00ED5C88">
              <w:rPr>
                <w:rFonts w:ascii="Times New Roman" w:hAnsi="Times New Roman"/>
                <w:sz w:val="28"/>
                <w:szCs w:val="28"/>
              </w:rPr>
              <w:t>_ г</w:t>
            </w:r>
            <w:r w:rsidR="00017ECC" w:rsidRPr="00ED5C8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43" w:type="dxa"/>
            <w:hideMark/>
          </w:tcPr>
          <w:p w:rsidR="00017ECC" w:rsidRPr="00CF5006" w:rsidRDefault="00017ECC" w:rsidP="007C5AE3">
            <w:pPr>
              <w:spacing w:after="0"/>
              <w:ind w:hanging="18"/>
              <w:jc w:val="right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F500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УтверждАЮ</w:t>
            </w:r>
          </w:p>
          <w:p w:rsidR="00017ECC" w:rsidRPr="00CF5006" w:rsidRDefault="00017ECC" w:rsidP="007C5AE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17ECC" w:rsidRPr="00CF5006" w:rsidRDefault="00017ECC" w:rsidP="007C5AE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5006">
              <w:rPr>
                <w:rFonts w:ascii="Times New Roman" w:hAnsi="Times New Roman" w:cs="Times New Roman"/>
                <w:sz w:val="28"/>
                <w:szCs w:val="28"/>
              </w:rPr>
              <w:t>____________/ __________/</w:t>
            </w:r>
          </w:p>
          <w:p w:rsidR="00017ECC" w:rsidRPr="00CF5006" w:rsidRDefault="00017ECC" w:rsidP="007C5AE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5006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«___»__________201__ г. </w:t>
            </w:r>
          </w:p>
          <w:p w:rsidR="00017ECC" w:rsidRPr="00CF5006" w:rsidRDefault="00017ECC" w:rsidP="007C5AE3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F50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</w:t>
            </w:r>
          </w:p>
        </w:tc>
      </w:tr>
    </w:tbl>
    <w:p w:rsidR="007C5AE3" w:rsidRPr="00CF5006" w:rsidRDefault="007C5AE3" w:rsidP="007C5A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AE3" w:rsidRPr="00CF5006" w:rsidRDefault="007C5AE3" w:rsidP="007C5A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AE3" w:rsidRPr="00CF5006" w:rsidRDefault="007C5AE3" w:rsidP="007C5A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AE3" w:rsidRPr="00CF5006" w:rsidRDefault="00777BDF" w:rsidP="007C5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ФОНД ОЦЕНОЧНЫХ СРЕДСТВ</w:t>
      </w:r>
    </w:p>
    <w:p w:rsidR="007C5AE3" w:rsidRPr="00CF5006" w:rsidRDefault="00C30F67" w:rsidP="007C5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7C5AE3" w:rsidRPr="00CF5006" w:rsidRDefault="007C5AE3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5006">
        <w:rPr>
          <w:rFonts w:ascii="Times New Roman" w:hAnsi="Times New Roman" w:cs="Times New Roman"/>
          <w:sz w:val="28"/>
          <w:szCs w:val="28"/>
        </w:rPr>
        <w:t>_________  ____________________</w:t>
      </w:r>
    </w:p>
    <w:p w:rsidR="007C5AE3" w:rsidRPr="00CF5006" w:rsidRDefault="007C5AE3" w:rsidP="007C5AE3">
      <w:pPr>
        <w:spacing w:after="0"/>
        <w:jc w:val="center"/>
        <w:rPr>
          <w:rFonts w:ascii="Times New Roman" w:hAnsi="Times New Roman" w:cs="Times New Roman"/>
          <w:i/>
        </w:rPr>
      </w:pPr>
      <w:r w:rsidRPr="00CF5006">
        <w:rPr>
          <w:rFonts w:ascii="Times New Roman" w:hAnsi="Times New Roman" w:cs="Times New Roman"/>
          <w:i/>
        </w:rPr>
        <w:t>код и наименование</w:t>
      </w:r>
    </w:p>
    <w:p w:rsidR="007C5AE3" w:rsidRPr="00CF5006" w:rsidRDefault="007C5AE3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5006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</w:t>
      </w:r>
    </w:p>
    <w:p w:rsidR="007C5AE3" w:rsidRPr="00CF5006" w:rsidRDefault="007C5AE3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5006">
        <w:rPr>
          <w:rFonts w:ascii="Times New Roman" w:hAnsi="Times New Roman" w:cs="Times New Roman"/>
          <w:sz w:val="28"/>
          <w:szCs w:val="28"/>
        </w:rPr>
        <w:t xml:space="preserve">по специальности / профессии  </w:t>
      </w:r>
    </w:p>
    <w:p w:rsidR="007C5AE3" w:rsidRPr="00CF5006" w:rsidRDefault="007C5AE3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5006">
        <w:rPr>
          <w:rFonts w:ascii="Times New Roman" w:hAnsi="Times New Roman" w:cs="Times New Roman"/>
          <w:sz w:val="28"/>
          <w:szCs w:val="28"/>
        </w:rPr>
        <w:t xml:space="preserve">_______  _________________  </w:t>
      </w:r>
    </w:p>
    <w:p w:rsidR="007C5AE3" w:rsidRPr="00CF5006" w:rsidRDefault="007C5AE3" w:rsidP="007C5AE3">
      <w:pPr>
        <w:spacing w:after="0"/>
        <w:jc w:val="center"/>
        <w:rPr>
          <w:rFonts w:ascii="Times New Roman" w:hAnsi="Times New Roman" w:cs="Times New Roman"/>
          <w:i/>
        </w:rPr>
      </w:pPr>
      <w:r w:rsidRPr="00CF5006">
        <w:rPr>
          <w:rFonts w:ascii="Times New Roman" w:hAnsi="Times New Roman" w:cs="Times New Roman"/>
          <w:i/>
        </w:rPr>
        <w:t xml:space="preserve">код и наименование </w:t>
      </w:r>
    </w:p>
    <w:p w:rsidR="007C5AE3" w:rsidRPr="00CF5006" w:rsidRDefault="007C5AE3" w:rsidP="007C5A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AE3" w:rsidRPr="00CF5006" w:rsidRDefault="007C5AE3" w:rsidP="007C5A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AE3" w:rsidRPr="00CF5006" w:rsidRDefault="007C5AE3" w:rsidP="007C5A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AE3" w:rsidRPr="00CF5006" w:rsidRDefault="007C5AE3" w:rsidP="007C5A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AE3" w:rsidRPr="00CF5006" w:rsidRDefault="007C5AE3" w:rsidP="007C5A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AE3" w:rsidRPr="00CF5006" w:rsidRDefault="007C5AE3" w:rsidP="007C5A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AE3" w:rsidRPr="00C30F67" w:rsidRDefault="007C5AE3" w:rsidP="007C5A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529" w:rsidRPr="00C30F67" w:rsidRDefault="00C90529" w:rsidP="007C5A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AE3" w:rsidRPr="00CF5006" w:rsidRDefault="007C5AE3" w:rsidP="007C5A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AE3" w:rsidRPr="00CF5006" w:rsidRDefault="007C5AE3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5006">
        <w:rPr>
          <w:rFonts w:ascii="Times New Roman" w:hAnsi="Times New Roman" w:cs="Times New Roman"/>
          <w:sz w:val="28"/>
          <w:szCs w:val="28"/>
        </w:rPr>
        <w:t>Арх</w:t>
      </w:r>
      <w:r w:rsidR="0089710C">
        <w:rPr>
          <w:rFonts w:ascii="Times New Roman" w:hAnsi="Times New Roman" w:cs="Times New Roman"/>
          <w:sz w:val="28"/>
          <w:szCs w:val="28"/>
        </w:rPr>
        <w:t xml:space="preserve">ангельск 20 </w:t>
      </w:r>
      <w:r w:rsidRPr="00CF5006">
        <w:rPr>
          <w:rFonts w:ascii="Times New Roman" w:hAnsi="Times New Roman" w:cs="Times New Roman"/>
          <w:sz w:val="28"/>
          <w:szCs w:val="28"/>
        </w:rPr>
        <w:t>__</w:t>
      </w:r>
    </w:p>
    <w:p w:rsidR="00C52760" w:rsidRPr="00CF5006" w:rsidRDefault="00C52760" w:rsidP="007C5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AE3" w:rsidRPr="00CF5006" w:rsidRDefault="007C5AE3" w:rsidP="007C5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8B4" w:rsidRPr="00020F1B" w:rsidRDefault="00777BDF" w:rsidP="00D558B4">
      <w:pPr>
        <w:pStyle w:val="a7"/>
        <w:spacing w:before="0" w:beforeAutospacing="0" w:after="0" w:line="276" w:lineRule="auto"/>
        <w:ind w:firstLine="851"/>
        <w:jc w:val="both"/>
        <w:rPr>
          <w:sz w:val="26"/>
          <w:szCs w:val="26"/>
        </w:rPr>
      </w:pPr>
      <w:proofErr w:type="gramStart"/>
      <w:r w:rsidRPr="00777BDF">
        <w:rPr>
          <w:sz w:val="28"/>
          <w:szCs w:val="28"/>
        </w:rPr>
        <w:t>Фонд оценочных средств</w:t>
      </w:r>
      <w:r>
        <w:rPr>
          <w:sz w:val="26"/>
          <w:szCs w:val="26"/>
        </w:rPr>
        <w:t xml:space="preserve"> </w:t>
      </w:r>
      <w:r w:rsidR="007C5AE3" w:rsidRPr="00C5546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общеобразовательной </w:t>
      </w:r>
      <w:r w:rsidR="00C30F67">
        <w:rPr>
          <w:sz w:val="28"/>
          <w:szCs w:val="28"/>
        </w:rPr>
        <w:t>учебному</w:t>
      </w:r>
      <w:r w:rsidR="007C5AE3" w:rsidRPr="00C5546A">
        <w:rPr>
          <w:sz w:val="28"/>
          <w:szCs w:val="28"/>
        </w:rPr>
        <w:t xml:space="preserve"> </w:t>
      </w:r>
      <w:r w:rsidR="00C30F67">
        <w:rPr>
          <w:sz w:val="28"/>
          <w:szCs w:val="28"/>
        </w:rPr>
        <w:t>предмету</w:t>
      </w:r>
      <w:r w:rsidR="00D558B4">
        <w:rPr>
          <w:sz w:val="28"/>
          <w:szCs w:val="28"/>
        </w:rPr>
        <w:t xml:space="preserve"> _______</w:t>
      </w:r>
      <w:r w:rsidR="00D558B4" w:rsidRPr="00D558B4">
        <w:rPr>
          <w:sz w:val="26"/>
          <w:szCs w:val="26"/>
        </w:rPr>
        <w:t xml:space="preserve"> </w:t>
      </w:r>
      <w:r w:rsidR="00D558B4" w:rsidRPr="00D558B4">
        <w:rPr>
          <w:sz w:val="28"/>
          <w:szCs w:val="28"/>
        </w:rPr>
        <w:t xml:space="preserve">разработан с учетом требований ФГОС среднего общего образования (приказ </w:t>
      </w:r>
      <w:proofErr w:type="spellStart"/>
      <w:r w:rsidR="00D558B4" w:rsidRPr="00D558B4">
        <w:rPr>
          <w:sz w:val="28"/>
          <w:szCs w:val="28"/>
        </w:rPr>
        <w:t>Минобрнауки</w:t>
      </w:r>
      <w:proofErr w:type="spellEnd"/>
      <w:r w:rsidR="00D558B4" w:rsidRPr="00D558B4">
        <w:rPr>
          <w:sz w:val="28"/>
          <w:szCs w:val="28"/>
        </w:rPr>
        <w:t xml:space="preserve"> РФ от 17 мая 2012 года № 4135 с изменениями и дополнениями 29 декабря 2014 г., 31 декабря 2015 г., 29 июня 2017 г., </w:t>
      </w:r>
      <w:r w:rsidR="00D558B4" w:rsidRPr="00D558B4">
        <w:rPr>
          <w:color w:val="000000"/>
          <w:sz w:val="28"/>
          <w:szCs w:val="28"/>
        </w:rPr>
        <w:t>24 сентября, 11 декабря 2020 г.</w:t>
      </w:r>
      <w:r w:rsidR="00D558B4" w:rsidRPr="00D558B4">
        <w:rPr>
          <w:sz w:val="28"/>
          <w:szCs w:val="28"/>
        </w:rPr>
        <w:t xml:space="preserve">), </w:t>
      </w:r>
      <w:r w:rsidR="00D558B4" w:rsidRPr="00D558B4">
        <w:rPr>
          <w:color w:val="000000"/>
          <w:sz w:val="28"/>
          <w:szCs w:val="28"/>
        </w:rPr>
        <w:t>с учетом Примерной образовательной программой среднего общего образования (Одобрена</w:t>
      </w:r>
      <w:r w:rsidR="00D558B4" w:rsidRPr="00D558B4">
        <w:rPr>
          <w:b/>
          <w:bCs/>
          <w:color w:val="000000"/>
          <w:sz w:val="28"/>
          <w:szCs w:val="28"/>
        </w:rPr>
        <w:t xml:space="preserve"> </w:t>
      </w:r>
      <w:r w:rsidR="00D558B4" w:rsidRPr="00D558B4">
        <w:rPr>
          <w:color w:val="000000"/>
          <w:sz w:val="28"/>
          <w:szCs w:val="28"/>
        </w:rPr>
        <w:t xml:space="preserve">решением федерального </w:t>
      </w:r>
      <w:proofErr w:type="spellStart"/>
      <w:r w:rsidR="00D558B4" w:rsidRPr="00D558B4">
        <w:rPr>
          <w:color w:val="000000"/>
          <w:sz w:val="28"/>
          <w:szCs w:val="28"/>
        </w:rPr>
        <w:t>учебно−методического</w:t>
      </w:r>
      <w:proofErr w:type="spellEnd"/>
      <w:r w:rsidR="00D558B4" w:rsidRPr="00D558B4">
        <w:rPr>
          <w:color w:val="000000"/>
          <w:sz w:val="28"/>
          <w:szCs w:val="28"/>
        </w:rPr>
        <w:t xml:space="preserve"> объединения</w:t>
      </w:r>
      <w:proofErr w:type="gramEnd"/>
      <w:r w:rsidR="00D558B4" w:rsidRPr="00D558B4">
        <w:rPr>
          <w:color w:val="000000"/>
          <w:sz w:val="28"/>
          <w:szCs w:val="28"/>
        </w:rPr>
        <w:t xml:space="preserve"> по общему образованию</w:t>
      </w:r>
      <w:r w:rsidR="00D558B4" w:rsidRPr="00D558B4">
        <w:rPr>
          <w:b/>
          <w:bCs/>
          <w:color w:val="000000"/>
          <w:sz w:val="28"/>
          <w:szCs w:val="28"/>
        </w:rPr>
        <w:t xml:space="preserve"> </w:t>
      </w:r>
      <w:r w:rsidR="00D558B4" w:rsidRPr="00D558B4">
        <w:rPr>
          <w:color w:val="000000"/>
          <w:sz w:val="28"/>
          <w:szCs w:val="28"/>
        </w:rPr>
        <w:t>(протокол от 28 июня 2016 г. № 2/16−з)),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2020 г. и примерно</w:t>
      </w:r>
      <w:r w:rsidR="00C30F67">
        <w:rPr>
          <w:color w:val="000000"/>
          <w:sz w:val="28"/>
          <w:szCs w:val="28"/>
        </w:rPr>
        <w:t>й программой общеобразовательного учебного</w:t>
      </w:r>
      <w:r w:rsidR="00D558B4" w:rsidRPr="00D558B4">
        <w:rPr>
          <w:color w:val="000000"/>
          <w:sz w:val="28"/>
          <w:szCs w:val="28"/>
        </w:rPr>
        <w:t xml:space="preserve"> </w:t>
      </w:r>
      <w:r w:rsidR="00C30F67">
        <w:rPr>
          <w:color w:val="000000"/>
          <w:sz w:val="28"/>
          <w:szCs w:val="28"/>
        </w:rPr>
        <w:t>предмета</w:t>
      </w:r>
    </w:p>
    <w:p w:rsidR="007C5AE3" w:rsidRPr="00CF5006" w:rsidRDefault="007C5AE3" w:rsidP="007C5AE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C5AE3" w:rsidRPr="00CF5006" w:rsidRDefault="007C5AE3" w:rsidP="007C5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AE3" w:rsidRPr="00CF5006" w:rsidRDefault="007C5AE3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5AE3" w:rsidRPr="00CF5006" w:rsidRDefault="007C5AE3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5AE3" w:rsidRPr="00CF5006" w:rsidRDefault="007C5AE3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5AE3" w:rsidRPr="00CF5006" w:rsidRDefault="007C5AE3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5AE3" w:rsidRPr="00CF5006" w:rsidRDefault="007C5AE3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5AE3" w:rsidRPr="00CF5006" w:rsidRDefault="007C5AE3" w:rsidP="007C5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06">
        <w:rPr>
          <w:rFonts w:ascii="Times New Roman" w:hAnsi="Times New Roman" w:cs="Times New Roman"/>
          <w:sz w:val="28"/>
          <w:szCs w:val="28"/>
        </w:rPr>
        <w:t xml:space="preserve">Организация-разработчик:  </w:t>
      </w:r>
      <w:r w:rsidR="00C90529">
        <w:rPr>
          <w:rFonts w:ascii="Times New Roman" w:hAnsi="Times New Roman" w:cs="Times New Roman"/>
          <w:sz w:val="28"/>
          <w:szCs w:val="28"/>
        </w:rPr>
        <w:t xml:space="preserve">ГАПОУ </w:t>
      </w:r>
      <w:r w:rsidRPr="00CF5006">
        <w:rPr>
          <w:rFonts w:ascii="Times New Roman" w:hAnsi="Times New Roman" w:cs="Times New Roman"/>
          <w:sz w:val="28"/>
          <w:szCs w:val="28"/>
        </w:rPr>
        <w:t>АО «Архангельский техникум водных магистралей»</w:t>
      </w:r>
    </w:p>
    <w:p w:rsidR="007C5AE3" w:rsidRPr="00CF5006" w:rsidRDefault="007C5AE3" w:rsidP="007C5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06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7C5AE3" w:rsidRPr="00CF5006" w:rsidRDefault="007C5AE3" w:rsidP="007C5AE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F5006">
        <w:rPr>
          <w:rFonts w:ascii="Times New Roman" w:hAnsi="Times New Roman" w:cs="Times New Roman"/>
          <w:sz w:val="28"/>
          <w:szCs w:val="28"/>
        </w:rPr>
        <w:t xml:space="preserve"> Рассмотрено и рекомендовано к утверждению на  заседании ПЦК</w:t>
      </w:r>
    </w:p>
    <w:p w:rsidR="007C5AE3" w:rsidRPr="00CF5006" w:rsidRDefault="007C5AE3" w:rsidP="007C5AE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F5006">
        <w:rPr>
          <w:rFonts w:ascii="Times New Roman" w:hAnsi="Times New Roman" w:cs="Times New Roman"/>
          <w:sz w:val="28"/>
          <w:szCs w:val="28"/>
        </w:rPr>
        <w:t>протокол №____    дата ______</w:t>
      </w:r>
    </w:p>
    <w:p w:rsidR="007C5AE3" w:rsidRPr="00CF5006" w:rsidRDefault="007C5AE3" w:rsidP="007C5AE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5006">
        <w:rPr>
          <w:rFonts w:ascii="Times New Roman" w:hAnsi="Times New Roman" w:cs="Times New Roman"/>
          <w:sz w:val="28"/>
          <w:szCs w:val="28"/>
        </w:rPr>
        <w:t>Председатель ПЦК</w:t>
      </w:r>
      <w:r w:rsidRPr="00CF5006">
        <w:rPr>
          <w:rFonts w:ascii="Times New Roman" w:hAnsi="Times New Roman" w:cs="Times New Roman"/>
        </w:rPr>
        <w:t xml:space="preserve">  __________________</w:t>
      </w:r>
    </w:p>
    <w:p w:rsidR="007C5AE3" w:rsidRPr="00CF5006" w:rsidRDefault="007C5AE3" w:rsidP="007C5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E3" w:rsidRPr="00CF5006" w:rsidRDefault="007C5AE3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760" w:rsidRDefault="00C52760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8B4" w:rsidRPr="00CF5006" w:rsidRDefault="00D558B4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760" w:rsidRDefault="00C52760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Pr="00CF5006" w:rsidRDefault="00777BDF" w:rsidP="00777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500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77BDF" w:rsidRPr="00CF5006" w:rsidRDefault="00777BDF" w:rsidP="00777BD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747" w:type="dxa"/>
        <w:tblLook w:val="04A0"/>
      </w:tblPr>
      <w:tblGrid>
        <w:gridCol w:w="7621"/>
        <w:gridCol w:w="2126"/>
      </w:tblGrid>
      <w:tr w:rsidR="00777BDF" w:rsidRPr="00CF5006" w:rsidTr="005A334F">
        <w:tc>
          <w:tcPr>
            <w:tcW w:w="7621" w:type="dxa"/>
            <w:vAlign w:val="bottom"/>
          </w:tcPr>
          <w:p w:rsidR="00777BDF" w:rsidRPr="00ED5C88" w:rsidRDefault="00777BDF" w:rsidP="005A334F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ED5C88">
              <w:rPr>
                <w:sz w:val="28"/>
                <w:szCs w:val="28"/>
              </w:rPr>
              <w:t>1.ПАСПОРТ ФОНДА ОЦЕНОЧНЫХ СРЕДСТВ</w:t>
            </w:r>
          </w:p>
        </w:tc>
        <w:tc>
          <w:tcPr>
            <w:tcW w:w="2126" w:type="dxa"/>
            <w:vAlign w:val="bottom"/>
          </w:tcPr>
          <w:p w:rsidR="00777BDF" w:rsidRPr="00ED5C88" w:rsidRDefault="00777BDF" w:rsidP="005A334F">
            <w:pPr>
              <w:pStyle w:val="TableParagraph"/>
              <w:spacing w:line="276" w:lineRule="auto"/>
              <w:ind w:left="0"/>
              <w:jc w:val="right"/>
              <w:rPr>
                <w:sz w:val="28"/>
                <w:szCs w:val="28"/>
              </w:rPr>
            </w:pPr>
            <w:r w:rsidRPr="00ED5C88">
              <w:rPr>
                <w:sz w:val="28"/>
                <w:szCs w:val="28"/>
              </w:rPr>
              <w:t>Стр.</w:t>
            </w:r>
          </w:p>
        </w:tc>
      </w:tr>
      <w:tr w:rsidR="00777BDF" w:rsidRPr="00CF5006" w:rsidTr="005A334F">
        <w:tc>
          <w:tcPr>
            <w:tcW w:w="7621" w:type="dxa"/>
            <w:vAlign w:val="bottom"/>
          </w:tcPr>
          <w:p w:rsidR="00777BDF" w:rsidRPr="00ED5C88" w:rsidRDefault="00777BDF" w:rsidP="005A334F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ED5C88">
              <w:rPr>
                <w:sz w:val="28"/>
                <w:szCs w:val="28"/>
              </w:rPr>
              <w:t>2. СИСТЕМА ОЦЕНКИ ОБРАЗОВАТЕЛЬНЫХ ДОСТИЖЕНИЙ ОБУЧАЮЩИХСЯ</w:t>
            </w:r>
          </w:p>
        </w:tc>
        <w:tc>
          <w:tcPr>
            <w:tcW w:w="2126" w:type="dxa"/>
            <w:vAlign w:val="bottom"/>
          </w:tcPr>
          <w:p w:rsidR="00777BDF" w:rsidRPr="00ED5C88" w:rsidRDefault="00777BDF" w:rsidP="005A334F">
            <w:pPr>
              <w:pStyle w:val="TableParagraph"/>
              <w:spacing w:line="276" w:lineRule="auto"/>
              <w:ind w:left="0"/>
              <w:jc w:val="right"/>
              <w:rPr>
                <w:sz w:val="28"/>
                <w:szCs w:val="28"/>
              </w:rPr>
            </w:pPr>
            <w:r w:rsidRPr="00ED5C88">
              <w:rPr>
                <w:sz w:val="28"/>
                <w:szCs w:val="28"/>
              </w:rPr>
              <w:t>Стр.</w:t>
            </w:r>
          </w:p>
        </w:tc>
      </w:tr>
      <w:tr w:rsidR="00777BDF" w:rsidRPr="00CF5006" w:rsidTr="005A334F">
        <w:tc>
          <w:tcPr>
            <w:tcW w:w="7621" w:type="dxa"/>
            <w:vAlign w:val="bottom"/>
          </w:tcPr>
          <w:p w:rsidR="00777BDF" w:rsidRPr="00ED5C88" w:rsidRDefault="00777BDF" w:rsidP="005A334F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ED5C88">
              <w:rPr>
                <w:sz w:val="28"/>
                <w:szCs w:val="28"/>
              </w:rPr>
              <w:t xml:space="preserve">3.ТИПОВЫЕ ЗАДАНИЯ ДЛЯ ОЦЕНКИ ЗНАНИЙ И УМЕНИЙ </w:t>
            </w:r>
          </w:p>
        </w:tc>
        <w:tc>
          <w:tcPr>
            <w:tcW w:w="2126" w:type="dxa"/>
            <w:vAlign w:val="bottom"/>
          </w:tcPr>
          <w:p w:rsidR="00777BDF" w:rsidRPr="00ED5C88" w:rsidRDefault="00777BDF" w:rsidP="005A334F">
            <w:pPr>
              <w:pStyle w:val="TableParagraph"/>
              <w:spacing w:line="276" w:lineRule="auto"/>
              <w:ind w:left="0"/>
              <w:jc w:val="right"/>
              <w:rPr>
                <w:sz w:val="28"/>
                <w:szCs w:val="28"/>
              </w:rPr>
            </w:pPr>
            <w:r w:rsidRPr="00ED5C88">
              <w:rPr>
                <w:sz w:val="28"/>
                <w:szCs w:val="28"/>
              </w:rPr>
              <w:t>Стр.</w:t>
            </w:r>
          </w:p>
        </w:tc>
      </w:tr>
      <w:tr w:rsidR="00777BDF" w:rsidRPr="00CF5006" w:rsidTr="005A334F">
        <w:tc>
          <w:tcPr>
            <w:tcW w:w="7621" w:type="dxa"/>
            <w:vAlign w:val="bottom"/>
          </w:tcPr>
          <w:p w:rsidR="00777BDF" w:rsidRPr="00ED5C88" w:rsidRDefault="00777BDF" w:rsidP="00C30F67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ED5C88">
              <w:rPr>
                <w:sz w:val="28"/>
                <w:szCs w:val="28"/>
              </w:rPr>
              <w:t>4.СТРУКТУРА ОЦЕНОЧНЫХ МАТЕРИАЛОВ ДЛЯ ПРОМЕЖУТОЧНОЙ  АТТЕСТАЦИ</w:t>
            </w:r>
            <w:r w:rsidR="00C30F67">
              <w:rPr>
                <w:sz w:val="28"/>
                <w:szCs w:val="28"/>
              </w:rPr>
              <w:t>И ПО ОБЩЕОБРАЗОВАТЕЛЬНОМУ УЧЕБНОМУ</w:t>
            </w:r>
            <w:r w:rsidRPr="00ED5C88">
              <w:rPr>
                <w:sz w:val="28"/>
                <w:szCs w:val="28"/>
              </w:rPr>
              <w:t xml:space="preserve"> </w:t>
            </w:r>
            <w:r w:rsidR="00C30F67">
              <w:rPr>
                <w:sz w:val="28"/>
                <w:szCs w:val="28"/>
              </w:rPr>
              <w:t>ПРЕДМЕТУ</w:t>
            </w:r>
          </w:p>
        </w:tc>
        <w:tc>
          <w:tcPr>
            <w:tcW w:w="2126" w:type="dxa"/>
            <w:vAlign w:val="bottom"/>
          </w:tcPr>
          <w:p w:rsidR="00777BDF" w:rsidRPr="00ED5C88" w:rsidRDefault="00777BDF" w:rsidP="005A334F">
            <w:pPr>
              <w:pStyle w:val="TableParagraph"/>
              <w:spacing w:line="276" w:lineRule="auto"/>
              <w:ind w:left="0"/>
              <w:jc w:val="right"/>
              <w:rPr>
                <w:sz w:val="28"/>
                <w:szCs w:val="28"/>
              </w:rPr>
            </w:pPr>
            <w:r w:rsidRPr="00ED5C88">
              <w:rPr>
                <w:sz w:val="28"/>
                <w:szCs w:val="28"/>
              </w:rPr>
              <w:t>Стр.</w:t>
            </w:r>
          </w:p>
        </w:tc>
      </w:tr>
    </w:tbl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77B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77B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BDF" w:rsidRPr="00777BDF" w:rsidRDefault="00777BDF" w:rsidP="00777BDF">
      <w:pPr>
        <w:pStyle w:val="210"/>
        <w:numPr>
          <w:ilvl w:val="0"/>
          <w:numId w:val="25"/>
        </w:numPr>
        <w:tabs>
          <w:tab w:val="left" w:pos="1653"/>
        </w:tabs>
        <w:spacing w:before="0" w:line="276" w:lineRule="auto"/>
        <w:ind w:left="0" w:firstLine="720"/>
        <w:jc w:val="both"/>
        <w:rPr>
          <w:sz w:val="28"/>
          <w:szCs w:val="28"/>
        </w:rPr>
      </w:pPr>
      <w:r w:rsidRPr="00777BDF">
        <w:rPr>
          <w:sz w:val="28"/>
          <w:szCs w:val="28"/>
        </w:rPr>
        <w:t>ПАСПОРТ ФОНДА ОЦЕНОЧНЫХ СРЕДСТВ</w:t>
      </w:r>
    </w:p>
    <w:p w:rsidR="00777BDF" w:rsidRPr="00777BDF" w:rsidRDefault="00777BDF" w:rsidP="00777BDF">
      <w:pPr>
        <w:pStyle w:val="af4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BDF">
        <w:rPr>
          <w:rFonts w:ascii="Times New Roman" w:hAnsi="Times New Roman" w:cs="Times New Roman"/>
          <w:sz w:val="28"/>
          <w:szCs w:val="28"/>
        </w:rPr>
        <w:t>Фонд оценочных средств (далее - ФОС) предназначен для контроля и оценки образовательных достижений обучающихся, освоивших рабочую программу общеобразоват</w:t>
      </w:r>
      <w:r w:rsidR="00C30F67">
        <w:rPr>
          <w:rFonts w:ascii="Times New Roman" w:hAnsi="Times New Roman" w:cs="Times New Roman"/>
          <w:sz w:val="28"/>
          <w:szCs w:val="28"/>
        </w:rPr>
        <w:t>ельного учебного</w:t>
      </w:r>
      <w:r w:rsidR="0074644A">
        <w:rPr>
          <w:rFonts w:ascii="Times New Roman" w:hAnsi="Times New Roman" w:cs="Times New Roman"/>
          <w:sz w:val="28"/>
          <w:szCs w:val="28"/>
        </w:rPr>
        <w:t xml:space="preserve"> </w:t>
      </w:r>
      <w:r w:rsidR="00C30F67">
        <w:rPr>
          <w:rFonts w:ascii="Times New Roman" w:hAnsi="Times New Roman" w:cs="Times New Roman"/>
          <w:sz w:val="28"/>
          <w:szCs w:val="28"/>
        </w:rPr>
        <w:t>предмета</w:t>
      </w:r>
      <w:r w:rsidR="0074644A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777BDF">
        <w:rPr>
          <w:rFonts w:ascii="Times New Roman" w:hAnsi="Times New Roman" w:cs="Times New Roman"/>
          <w:sz w:val="28"/>
          <w:szCs w:val="28"/>
        </w:rPr>
        <w:t xml:space="preserve">. ФОС включает </w:t>
      </w:r>
      <w:proofErr w:type="spellStart"/>
      <w:r w:rsidRPr="00777BDF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="00ED5C88">
        <w:rPr>
          <w:rFonts w:ascii="Times New Roman" w:hAnsi="Times New Roman" w:cs="Times New Roman"/>
          <w:sz w:val="28"/>
          <w:szCs w:val="28"/>
        </w:rPr>
        <w:t xml:space="preserve"> </w:t>
      </w:r>
      <w:r w:rsidRPr="00777BDF">
        <w:rPr>
          <w:rFonts w:ascii="Times New Roman" w:hAnsi="Times New Roman" w:cs="Times New Roman"/>
          <w:sz w:val="28"/>
          <w:szCs w:val="28"/>
        </w:rPr>
        <w:t>-</w:t>
      </w:r>
      <w:r w:rsidR="00ED5C88">
        <w:rPr>
          <w:rFonts w:ascii="Times New Roman" w:hAnsi="Times New Roman" w:cs="Times New Roman"/>
          <w:sz w:val="28"/>
          <w:szCs w:val="28"/>
        </w:rPr>
        <w:t xml:space="preserve"> </w:t>
      </w:r>
      <w:r w:rsidRPr="00777BDF">
        <w:rPr>
          <w:rFonts w:ascii="Times New Roman" w:hAnsi="Times New Roman" w:cs="Times New Roman"/>
          <w:sz w:val="28"/>
          <w:szCs w:val="28"/>
        </w:rPr>
        <w:t>оценочные материалы для проведения текущего контроля успеваемости и промежуточной аттестации.</w:t>
      </w:r>
    </w:p>
    <w:p w:rsidR="0074644A" w:rsidRDefault="00C30F67" w:rsidP="00777BDF">
      <w:pPr>
        <w:pStyle w:val="210"/>
        <w:spacing w:before="0"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1.1.Результаты освоения учебного</w:t>
      </w:r>
      <w:r w:rsidR="00777BDF" w:rsidRPr="00777BDF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 w:rsidR="00777BDF" w:rsidRPr="00777BDF">
        <w:rPr>
          <w:sz w:val="28"/>
          <w:szCs w:val="28"/>
        </w:rPr>
        <w:t xml:space="preserve">, подлежащие проверке  </w:t>
      </w:r>
    </w:p>
    <w:p w:rsidR="00777BDF" w:rsidRPr="00777BDF" w:rsidRDefault="00777BDF" w:rsidP="00777BDF">
      <w:pPr>
        <w:pStyle w:val="210"/>
        <w:spacing w:before="0" w:line="276" w:lineRule="auto"/>
        <w:ind w:left="0" w:firstLine="720"/>
        <w:jc w:val="both"/>
        <w:rPr>
          <w:sz w:val="28"/>
          <w:szCs w:val="28"/>
        </w:rPr>
      </w:pPr>
      <w:r w:rsidRPr="00777BDF">
        <w:rPr>
          <w:sz w:val="28"/>
          <w:szCs w:val="28"/>
        </w:rPr>
        <w:t xml:space="preserve">личностные: </w:t>
      </w:r>
    </w:p>
    <w:p w:rsidR="0074644A" w:rsidRPr="0074644A" w:rsidRDefault="00777BDF" w:rsidP="0074644A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7BD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777BDF" w:rsidRDefault="00777BDF" w:rsidP="0074644A">
      <w:pPr>
        <w:pStyle w:val="af4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644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4644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4644A" w:rsidRPr="00777BDF" w:rsidRDefault="0074644A" w:rsidP="0074644A">
      <w:pPr>
        <w:pStyle w:val="af4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777BDF" w:rsidRPr="0074644A" w:rsidRDefault="00777BDF" w:rsidP="00777BDF">
      <w:pPr>
        <w:pStyle w:val="af4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44A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777BDF" w:rsidRPr="00777BDF" w:rsidRDefault="00777BDF" w:rsidP="0074644A">
      <w:pPr>
        <w:pStyle w:val="af4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BD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777BDF" w:rsidRPr="00777BDF" w:rsidRDefault="00777BDF" w:rsidP="00777BDF">
      <w:pPr>
        <w:pStyle w:val="210"/>
        <w:spacing w:before="0" w:line="276" w:lineRule="auto"/>
        <w:ind w:left="0" w:firstLine="720"/>
        <w:jc w:val="both"/>
        <w:rPr>
          <w:sz w:val="28"/>
          <w:szCs w:val="28"/>
        </w:rPr>
      </w:pPr>
      <w:r w:rsidRPr="00777BDF">
        <w:rPr>
          <w:sz w:val="28"/>
          <w:szCs w:val="28"/>
        </w:rPr>
        <w:t>1.2 Организация промежуточной аттестации</w:t>
      </w:r>
    </w:p>
    <w:p w:rsidR="00777BDF" w:rsidRPr="00777BDF" w:rsidRDefault="00777BDF" w:rsidP="00777BDF">
      <w:pPr>
        <w:pStyle w:val="af4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BDF">
        <w:rPr>
          <w:rFonts w:ascii="Times New Roman" w:hAnsi="Times New Roman" w:cs="Times New Roman"/>
          <w:sz w:val="28"/>
          <w:szCs w:val="28"/>
        </w:rPr>
        <w:t>Про</w:t>
      </w:r>
      <w:r w:rsidR="00C30F67">
        <w:rPr>
          <w:rFonts w:ascii="Times New Roman" w:hAnsi="Times New Roman" w:cs="Times New Roman"/>
          <w:sz w:val="28"/>
          <w:szCs w:val="28"/>
        </w:rPr>
        <w:t>межуточная аттестация по учебному</w:t>
      </w:r>
      <w:r w:rsidRPr="00777BDF">
        <w:rPr>
          <w:rFonts w:ascii="Times New Roman" w:hAnsi="Times New Roman" w:cs="Times New Roman"/>
          <w:sz w:val="28"/>
          <w:szCs w:val="28"/>
        </w:rPr>
        <w:t xml:space="preserve"> </w:t>
      </w:r>
      <w:r w:rsidR="00C30F67">
        <w:rPr>
          <w:rFonts w:ascii="Times New Roman" w:hAnsi="Times New Roman" w:cs="Times New Roman"/>
          <w:sz w:val="28"/>
          <w:szCs w:val="28"/>
        </w:rPr>
        <w:t>предмету</w:t>
      </w:r>
      <w:r w:rsidRPr="00777BDF">
        <w:rPr>
          <w:rFonts w:ascii="Times New Roman" w:hAnsi="Times New Roman" w:cs="Times New Roman"/>
          <w:sz w:val="28"/>
          <w:szCs w:val="28"/>
        </w:rPr>
        <w:t xml:space="preserve"> осуществляется в форме </w:t>
      </w:r>
      <w:r w:rsidR="0074644A">
        <w:rPr>
          <w:rFonts w:ascii="Times New Roman" w:hAnsi="Times New Roman" w:cs="Times New Roman"/>
          <w:sz w:val="28"/>
          <w:szCs w:val="28"/>
        </w:rPr>
        <w:t>______________</w:t>
      </w:r>
      <w:r w:rsidRPr="00777BDF">
        <w:rPr>
          <w:rFonts w:ascii="Times New Roman" w:hAnsi="Times New Roman" w:cs="Times New Roman"/>
          <w:sz w:val="28"/>
          <w:szCs w:val="28"/>
        </w:rPr>
        <w:t>.</w:t>
      </w:r>
    </w:p>
    <w:p w:rsidR="00777BDF" w:rsidRPr="00777BDF" w:rsidRDefault="00777BDF" w:rsidP="00777BD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7BDF" w:rsidRPr="00777BDF" w:rsidRDefault="00777BDF" w:rsidP="00777BD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7BDF" w:rsidRPr="00CC1C60" w:rsidRDefault="00777BDF" w:rsidP="00777BDF">
      <w:pPr>
        <w:pStyle w:val="af4"/>
        <w:ind w:firstLine="720"/>
        <w:jc w:val="both"/>
        <w:rPr>
          <w:sz w:val="26"/>
          <w:szCs w:val="26"/>
        </w:rPr>
      </w:pPr>
    </w:p>
    <w:p w:rsidR="00777BDF" w:rsidRDefault="00777BDF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Pr="0074644A" w:rsidRDefault="0074644A" w:rsidP="0074644A">
      <w:pPr>
        <w:pStyle w:val="af4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44A">
        <w:rPr>
          <w:rFonts w:ascii="Times New Roman" w:hAnsi="Times New Roman" w:cs="Times New Roman"/>
          <w:b/>
          <w:sz w:val="28"/>
          <w:szCs w:val="28"/>
        </w:rPr>
        <w:t xml:space="preserve">2. СИСТЕМА ОЦЕНКИ ОБРАЗОВАТЕЛЬНЫХ ДОСТИЖЕНИЙ ОБУЧАЮЩИХСЯ </w:t>
      </w:r>
    </w:p>
    <w:p w:rsidR="0074644A" w:rsidRPr="0074644A" w:rsidRDefault="0074644A" w:rsidP="0074644A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>Оценка индивидуальных образовательных достижений по результатам текущего контроля успеваемости и промежуточной аттестации производится в соответствии с универсальной шкалой (таблица).</w:t>
      </w:r>
    </w:p>
    <w:p w:rsidR="0074644A" w:rsidRPr="0074644A" w:rsidRDefault="0074644A" w:rsidP="0074644A">
      <w:pPr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4235" cy="1367361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367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44A" w:rsidRPr="0074644A" w:rsidRDefault="0074644A" w:rsidP="0074644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44A">
        <w:rPr>
          <w:rFonts w:ascii="Times New Roman" w:hAnsi="Times New Roman" w:cs="Times New Roman"/>
          <w:b/>
          <w:sz w:val="28"/>
          <w:szCs w:val="28"/>
        </w:rPr>
        <w:t xml:space="preserve">Критерии оценки ответов в ходе устного опроса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 xml:space="preserve">Оценивается правильность ответа обучающегося на один из приведенных вопросов. При этом выставляются следующие оценки: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 xml:space="preserve">«Отлично» выставляется при соблюдении следующих условий: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 xml:space="preserve">- полно раскрыл содержание материала в объеме, предусмотренном программой, содержанием лекции и учебником;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 xml:space="preserve">- изложил материал грамотным языком в определенной логической последовательности, точно используя специализированную терминологию и символику;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 xml:space="preserve">- показал умение иллюстрировать теоретические положения конкретными примерами, применять их в новой ситуации при выполнении практического задания;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 xml:space="preserve">- продемонстрировал усвоение ранее изученных сопутствующих вопросов, </w:t>
      </w:r>
      <w:proofErr w:type="spellStart"/>
      <w:r w:rsidRPr="007464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4644A">
        <w:rPr>
          <w:rFonts w:ascii="Times New Roman" w:hAnsi="Times New Roman" w:cs="Times New Roman"/>
          <w:sz w:val="28"/>
          <w:szCs w:val="28"/>
        </w:rPr>
        <w:t xml:space="preserve"> и устойчивость используемых при ответе умений и навыков;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 xml:space="preserve">- отвечал самостоятельно без наводящих вопросов преподавателя. Возможны одна-две неточности при освещении второстепенных вопросов или в выкладках, которые </w:t>
      </w:r>
      <w:proofErr w:type="gramStart"/>
      <w:r w:rsidRPr="0074644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4644A">
        <w:rPr>
          <w:rFonts w:ascii="Times New Roman" w:hAnsi="Times New Roman" w:cs="Times New Roman"/>
          <w:sz w:val="28"/>
          <w:szCs w:val="28"/>
        </w:rPr>
        <w:t xml:space="preserve"> легко исправил по замечанию преподавателя.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 xml:space="preserve">«Хорошо» - ответ удовлетворяет в основном требованиям на оценку 5», но при этом имеет один из недостатков: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 xml:space="preserve">- в изложении допущены небольшие пробелы, не исказившие логического и информационного содержания ответа;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 xml:space="preserve">- допущены один-два недочета при освещении основного содержания ответа, исправленные по замечанию преподавателя;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74644A">
        <w:rPr>
          <w:rFonts w:ascii="Times New Roman" w:hAnsi="Times New Roman" w:cs="Times New Roman"/>
          <w:sz w:val="28"/>
          <w:szCs w:val="28"/>
        </w:rPr>
        <w:t>допущены</w:t>
      </w:r>
      <w:proofErr w:type="gramEnd"/>
      <w:r w:rsidRPr="0074644A">
        <w:rPr>
          <w:rFonts w:ascii="Times New Roman" w:hAnsi="Times New Roman" w:cs="Times New Roman"/>
          <w:sz w:val="28"/>
          <w:szCs w:val="28"/>
        </w:rPr>
        <w:t xml:space="preserve"> ошибка или более двух недочетов при освещении второстепенных вопросов или в выкладках, легко исправленные по замечанию преподавателя.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 xml:space="preserve">«Удовлетворительно» выставляется при соблюдении следующих условий: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 xml:space="preserve"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 и выкладках, исправленные после нескольких наводящих вопросов преподавателя;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4644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4644A">
        <w:rPr>
          <w:rFonts w:ascii="Times New Roman" w:hAnsi="Times New Roman" w:cs="Times New Roman"/>
          <w:sz w:val="28"/>
          <w:szCs w:val="28"/>
        </w:rPr>
        <w:t xml:space="preserve">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 xml:space="preserve">- при знании теоретического материала </w:t>
      </w:r>
      <w:proofErr w:type="gramStart"/>
      <w:r w:rsidRPr="0074644A">
        <w:rPr>
          <w:rFonts w:ascii="Times New Roman" w:hAnsi="Times New Roman" w:cs="Times New Roman"/>
          <w:sz w:val="28"/>
          <w:szCs w:val="28"/>
        </w:rPr>
        <w:t>выявлена</w:t>
      </w:r>
      <w:proofErr w:type="gramEnd"/>
      <w:r w:rsidRPr="0074644A">
        <w:rPr>
          <w:rFonts w:ascii="Times New Roman" w:hAnsi="Times New Roman" w:cs="Times New Roman"/>
          <w:sz w:val="28"/>
          <w:szCs w:val="28"/>
        </w:rPr>
        <w:t xml:space="preserve"> недостаточная </w:t>
      </w:r>
      <w:proofErr w:type="spellStart"/>
      <w:r w:rsidRPr="007464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4644A">
        <w:rPr>
          <w:rFonts w:ascii="Times New Roman" w:hAnsi="Times New Roman" w:cs="Times New Roman"/>
          <w:sz w:val="28"/>
          <w:szCs w:val="28"/>
        </w:rPr>
        <w:t xml:space="preserve"> основных умений и навыков.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 xml:space="preserve">«Неудовлетворительно» выставляется при соблюдении следующих условий: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 xml:space="preserve">- не раскрыто основное содержание учебного материала; - обнаружено незнание или непонимание обучающимся большей или наиболее важной части учебного материала;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 xml:space="preserve">- допущены ошибки в определении понятий, при использовании терминологии и иных выкладках, которые не исправлены после нескольких наводящих вопросов преподавателя;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>- обучающийся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 xml:space="preserve"> </w:t>
      </w:r>
      <w:r w:rsidRPr="0074644A">
        <w:rPr>
          <w:rFonts w:ascii="Times New Roman" w:hAnsi="Times New Roman" w:cs="Times New Roman"/>
          <w:b/>
          <w:sz w:val="28"/>
          <w:szCs w:val="28"/>
        </w:rPr>
        <w:t>Критерии оценки выполненного практического задания</w:t>
      </w:r>
      <w:r w:rsidRPr="0074644A">
        <w:rPr>
          <w:rFonts w:ascii="Times New Roman" w:hAnsi="Times New Roman" w:cs="Times New Roman"/>
          <w:sz w:val="28"/>
          <w:szCs w:val="28"/>
        </w:rPr>
        <w:t xml:space="preserve"> (письменный контроль)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 xml:space="preserve">Оценка 5 ставится за работу, выполненную полностью без ошибок и недочётов.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 xml:space="preserve">Оценка 4 ставится за работу, выполненную полностью, но при наличии в ней не более одной негрубой ошибки и одного недочёта, не более трёх недочётов.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 xml:space="preserve">Оценка 3 ставится, если </w:t>
      </w:r>
      <w:proofErr w:type="gramStart"/>
      <w:r w:rsidRPr="0074644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4644A">
        <w:rPr>
          <w:rFonts w:ascii="Times New Roman" w:hAnsi="Times New Roman" w:cs="Times New Roman"/>
          <w:sz w:val="28"/>
          <w:szCs w:val="28"/>
        </w:rPr>
        <w:t xml:space="preserve"> правильно выполнил не менее 2/3 всей работы или допустил не более одной грубой ошибки и двух недочётов, не более одной грубой и одной не грубой ошибки, не более трёх негрубых ошибок, одной негрубой ошибки и трёх недочётов, при наличии четырёх-пяти недочётов.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lastRenderedPageBreak/>
        <w:t xml:space="preserve">Оценка 2 ставится, если число ошибок и недочётов превысило норму для оценки 3 или правильно выполнено менее 2/3 всей работы.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44A">
        <w:rPr>
          <w:rFonts w:ascii="Times New Roman" w:hAnsi="Times New Roman" w:cs="Times New Roman"/>
          <w:b/>
          <w:sz w:val="28"/>
          <w:szCs w:val="28"/>
        </w:rPr>
        <w:t xml:space="preserve">Критерии оценки выполненного тестового задания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>Результат аттестационного педа</w:t>
      </w:r>
      <w:r w:rsidR="002D1E68">
        <w:rPr>
          <w:rFonts w:ascii="Times New Roman" w:hAnsi="Times New Roman" w:cs="Times New Roman"/>
          <w:sz w:val="28"/>
          <w:szCs w:val="28"/>
        </w:rPr>
        <w:t>гогического измерения по учебному</w:t>
      </w:r>
      <w:r w:rsidRPr="0074644A">
        <w:rPr>
          <w:rFonts w:ascii="Times New Roman" w:hAnsi="Times New Roman" w:cs="Times New Roman"/>
          <w:sz w:val="28"/>
          <w:szCs w:val="28"/>
        </w:rPr>
        <w:t xml:space="preserve"> </w:t>
      </w:r>
      <w:r w:rsidR="002D1E68">
        <w:rPr>
          <w:rFonts w:ascii="Times New Roman" w:hAnsi="Times New Roman" w:cs="Times New Roman"/>
          <w:sz w:val="28"/>
          <w:szCs w:val="28"/>
        </w:rPr>
        <w:t>предмету</w:t>
      </w:r>
      <w:r w:rsidRPr="0074644A">
        <w:rPr>
          <w:rFonts w:ascii="Times New Roman" w:hAnsi="Times New Roman" w:cs="Times New Roman"/>
          <w:sz w:val="28"/>
          <w:szCs w:val="28"/>
        </w:rPr>
        <w:t xml:space="preserve"> для каждого обучающегося представляет собой сумму зачтенных тестовых заданий по всему тесту. Зачтенное тестовое задание соответствует одному б</w:t>
      </w:r>
      <w:r w:rsidR="002D1E68">
        <w:rPr>
          <w:rFonts w:ascii="Times New Roman" w:hAnsi="Times New Roman" w:cs="Times New Roman"/>
          <w:sz w:val="28"/>
          <w:szCs w:val="28"/>
        </w:rPr>
        <w:t>аллу. Критерием освоения учебного</w:t>
      </w:r>
      <w:r w:rsidRPr="0074644A">
        <w:rPr>
          <w:rFonts w:ascii="Times New Roman" w:hAnsi="Times New Roman" w:cs="Times New Roman"/>
          <w:sz w:val="28"/>
          <w:szCs w:val="28"/>
        </w:rPr>
        <w:t xml:space="preserve"> </w:t>
      </w:r>
      <w:r w:rsidR="002D1E68">
        <w:rPr>
          <w:rFonts w:ascii="Times New Roman" w:hAnsi="Times New Roman" w:cs="Times New Roman"/>
          <w:sz w:val="28"/>
          <w:szCs w:val="28"/>
        </w:rPr>
        <w:t>предмета</w:t>
      </w:r>
      <w:r w:rsidRPr="0074644A">
        <w:rPr>
          <w:rFonts w:ascii="Times New Roman" w:hAnsi="Times New Roman" w:cs="Times New Roman"/>
          <w:sz w:val="28"/>
          <w:szCs w:val="28"/>
        </w:rPr>
        <w:t xml:space="preserve"> для обучающегося является количество правильно выполненных заданий теста не менее 70 %. Для оценки результатов тестирования предусмотрена следующая система оценивания образовательных достижений обучающихся: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 xml:space="preserve">- за каждый правильный ответ ставится 1 балл;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44A">
        <w:rPr>
          <w:rFonts w:ascii="Times New Roman" w:hAnsi="Times New Roman" w:cs="Times New Roman"/>
          <w:sz w:val="28"/>
          <w:szCs w:val="28"/>
        </w:rPr>
        <w:t xml:space="preserve">- за неправильный ответ - 0 баллов. </w:t>
      </w:r>
    </w:p>
    <w:p w:rsidR="0074644A" w:rsidRPr="0074644A" w:rsidRDefault="0074644A" w:rsidP="007464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586105</wp:posOffset>
            </wp:positionV>
            <wp:extent cx="5912485" cy="1733550"/>
            <wp:effectExtent l="19050" t="0" r="0" b="0"/>
            <wp:wrapThrough wrapText="bothSides">
              <wp:wrapPolygon edited="0">
                <wp:start x="-70" y="0"/>
                <wp:lineTo x="-70" y="21363"/>
                <wp:lineTo x="21574" y="21363"/>
                <wp:lineTo x="21574" y="0"/>
                <wp:lineTo x="-70" y="0"/>
              </wp:wrapPolygon>
            </wp:wrapThrough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48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644A">
        <w:rPr>
          <w:rFonts w:ascii="Times New Roman" w:hAnsi="Times New Roman" w:cs="Times New Roman"/>
          <w:sz w:val="28"/>
          <w:szCs w:val="28"/>
        </w:rPr>
        <w:t>Тестовые оценки можно соотнести с общепринятой пятибалльной системой. Оценивание осуществляется по следующей схеме:</w:t>
      </w:r>
    </w:p>
    <w:p w:rsidR="0074644A" w:rsidRDefault="0074644A" w:rsidP="0074644A">
      <w:pPr>
        <w:pStyle w:val="af4"/>
        <w:spacing w:after="0"/>
        <w:ind w:firstLine="720"/>
        <w:jc w:val="both"/>
        <w:rPr>
          <w:sz w:val="26"/>
          <w:szCs w:val="26"/>
        </w:rPr>
      </w:pPr>
    </w:p>
    <w:p w:rsidR="0074644A" w:rsidRDefault="0074644A" w:rsidP="0074644A">
      <w:pPr>
        <w:pStyle w:val="af4"/>
        <w:spacing w:after="0"/>
        <w:ind w:firstLine="720"/>
        <w:jc w:val="both"/>
        <w:rPr>
          <w:sz w:val="26"/>
          <w:szCs w:val="26"/>
        </w:rPr>
      </w:pPr>
    </w:p>
    <w:p w:rsidR="0074644A" w:rsidRDefault="0074644A" w:rsidP="0074644A">
      <w:pPr>
        <w:pStyle w:val="af4"/>
        <w:spacing w:after="0"/>
        <w:ind w:firstLine="720"/>
        <w:jc w:val="both"/>
        <w:rPr>
          <w:sz w:val="26"/>
          <w:szCs w:val="26"/>
        </w:rPr>
      </w:pPr>
    </w:p>
    <w:p w:rsidR="0074644A" w:rsidRDefault="0074644A" w:rsidP="0074644A">
      <w:pPr>
        <w:pStyle w:val="af4"/>
        <w:spacing w:after="0"/>
        <w:ind w:firstLine="720"/>
        <w:jc w:val="both"/>
        <w:rPr>
          <w:sz w:val="26"/>
          <w:szCs w:val="26"/>
        </w:rPr>
      </w:pPr>
    </w:p>
    <w:p w:rsidR="0074644A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2D1E68" w:rsidRDefault="002D1E68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Pr="0074644A" w:rsidRDefault="0074644A" w:rsidP="0074644A">
      <w:pPr>
        <w:pStyle w:val="a3"/>
        <w:ind w:left="7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4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ТИПОВЫЕ ЗАДАНИЯ ДЛЯ ОЦЕНКИ ЗНАНИЙ И УМЕНИЙ </w:t>
      </w:r>
    </w:p>
    <w:p w:rsidR="0074644A" w:rsidRPr="0074644A" w:rsidRDefault="0074644A" w:rsidP="0074644A">
      <w:pPr>
        <w:pStyle w:val="310"/>
        <w:spacing w:line="276" w:lineRule="auto"/>
        <w:ind w:left="0" w:firstLine="720"/>
        <w:rPr>
          <w:i w:val="0"/>
        </w:rPr>
      </w:pPr>
      <w:r w:rsidRPr="0074644A">
        <w:t xml:space="preserve">Тема. </w:t>
      </w:r>
    </w:p>
    <w:p w:rsidR="0074644A" w:rsidRPr="0074644A" w:rsidRDefault="0074644A" w:rsidP="0074644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44A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74644A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Default="0074644A" w:rsidP="0074644A">
      <w:pPr>
        <w:pStyle w:val="110"/>
        <w:spacing w:line="276" w:lineRule="auto"/>
        <w:ind w:left="0" w:firstLine="720"/>
        <w:jc w:val="both"/>
        <w:rPr>
          <w:sz w:val="26"/>
          <w:szCs w:val="26"/>
        </w:rPr>
      </w:pPr>
      <w:r>
        <w:rPr>
          <w:sz w:val="24"/>
        </w:rPr>
        <w:t xml:space="preserve">4. </w:t>
      </w:r>
      <w:r w:rsidRPr="000933CD">
        <w:rPr>
          <w:sz w:val="24"/>
        </w:rPr>
        <w:t xml:space="preserve">СТРУКТУРА ОЦЕНОЧНЫХ МАТЕРИАЛОВ ДЛЯ ПРОМЕЖУТОЧНОЙ  АТТЕСТАЦИИ ПО </w:t>
      </w:r>
      <w:r w:rsidR="00C30F67">
        <w:rPr>
          <w:sz w:val="24"/>
        </w:rPr>
        <w:t>ОБЩЕОБРАЗОВАТЕЛЬНОМУ</w:t>
      </w:r>
      <w:r>
        <w:rPr>
          <w:sz w:val="24"/>
        </w:rPr>
        <w:t xml:space="preserve"> </w:t>
      </w:r>
      <w:r w:rsidR="00C30F67">
        <w:rPr>
          <w:sz w:val="24"/>
        </w:rPr>
        <w:t>УЧЕБНОМУ</w:t>
      </w:r>
      <w:r w:rsidRPr="000933CD">
        <w:rPr>
          <w:sz w:val="24"/>
        </w:rPr>
        <w:t xml:space="preserve"> </w:t>
      </w:r>
      <w:r w:rsidR="00C30F67">
        <w:rPr>
          <w:sz w:val="24"/>
        </w:rPr>
        <w:t>ПРЕДМЕТУ</w:t>
      </w:r>
      <w:r w:rsidRPr="005521F0">
        <w:rPr>
          <w:sz w:val="26"/>
          <w:szCs w:val="26"/>
        </w:rPr>
        <w:t xml:space="preserve"> </w:t>
      </w:r>
    </w:p>
    <w:p w:rsidR="0074644A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74644A" w:rsidRPr="00CC1C60" w:rsidRDefault="0074644A" w:rsidP="00777BDF">
      <w:pPr>
        <w:pStyle w:val="af4"/>
        <w:ind w:firstLine="720"/>
        <w:jc w:val="both"/>
        <w:rPr>
          <w:sz w:val="26"/>
          <w:szCs w:val="26"/>
        </w:rPr>
      </w:pPr>
    </w:p>
    <w:p w:rsidR="00777BDF" w:rsidRPr="00CC1C60" w:rsidRDefault="00777BDF" w:rsidP="00777BDF">
      <w:pPr>
        <w:pStyle w:val="af4"/>
        <w:ind w:firstLine="720"/>
        <w:jc w:val="both"/>
        <w:rPr>
          <w:sz w:val="26"/>
          <w:szCs w:val="26"/>
        </w:rPr>
      </w:pPr>
    </w:p>
    <w:p w:rsidR="00777BDF" w:rsidRDefault="00777BDF" w:rsidP="00777B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44A" w:rsidRDefault="0074644A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44A" w:rsidRDefault="0074644A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44A" w:rsidRDefault="0074644A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44A" w:rsidRDefault="0074644A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44A" w:rsidRDefault="0074644A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44A" w:rsidRDefault="0074644A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44A" w:rsidRDefault="0074644A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44A" w:rsidRDefault="0074644A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44A" w:rsidRDefault="0074644A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44A" w:rsidRDefault="0074644A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44A" w:rsidRDefault="0074644A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44A" w:rsidRDefault="0074644A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44A" w:rsidRDefault="0074644A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44A" w:rsidRDefault="0074644A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44A" w:rsidRDefault="0074644A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44A" w:rsidRDefault="0074644A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A42" w:rsidRDefault="00363A42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A42" w:rsidRDefault="00363A42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A42" w:rsidRDefault="00363A42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A42" w:rsidRDefault="00363A42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A42" w:rsidRDefault="00363A42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A42" w:rsidRDefault="00363A42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Pr="00777BDF" w:rsidRDefault="00777BDF" w:rsidP="00777BDF">
      <w:pPr>
        <w:pStyle w:val="a7"/>
        <w:tabs>
          <w:tab w:val="left" w:pos="9540"/>
        </w:tabs>
        <w:spacing w:before="0" w:beforeAutospacing="0" w:after="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  <w:r w:rsidRPr="00777BDF">
        <w:rPr>
          <w:b/>
          <w:sz w:val="28"/>
          <w:szCs w:val="28"/>
        </w:rPr>
        <w:t xml:space="preserve"> </w:t>
      </w:r>
    </w:p>
    <w:p w:rsidR="00777BDF" w:rsidRDefault="00777BDF" w:rsidP="00D558B4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D558B4" w:rsidRPr="0089710C" w:rsidRDefault="00D558B4" w:rsidP="00D558B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710C">
        <w:rPr>
          <w:rFonts w:ascii="Times New Roman" w:hAnsi="Times New Roman" w:cs="Times New Roman"/>
          <w:sz w:val="28"/>
          <w:szCs w:val="28"/>
        </w:rPr>
        <w:t>МИНИСТЕРСТВО ОБРАЗОВАНИЯ АРХАНГЕЛЬСКОЙ ОБЛАСТИ</w:t>
      </w:r>
    </w:p>
    <w:p w:rsidR="00D558B4" w:rsidRPr="0089710C" w:rsidRDefault="00D558B4" w:rsidP="00D558B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710C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:rsidR="00D558B4" w:rsidRPr="0089710C" w:rsidRDefault="00D558B4" w:rsidP="00D558B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710C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Архангельской области</w:t>
      </w:r>
    </w:p>
    <w:p w:rsidR="00D558B4" w:rsidRPr="00CF5006" w:rsidRDefault="00D558B4" w:rsidP="00D558B4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CF5006">
        <w:rPr>
          <w:rFonts w:ascii="Times New Roman" w:hAnsi="Times New Roman" w:cs="Times New Roman"/>
          <w:sz w:val="28"/>
          <w:szCs w:val="28"/>
        </w:rPr>
        <w:t>«АРХАНГЕЛЬСКИЙ ТЕХНИКУМ ВОДНЫХ МАГИСТРАЛЕЙ ИМЕНИ С.Н.ОРЕШКОВА»</w:t>
      </w:r>
      <w:r w:rsidRPr="00CF5006">
        <w:rPr>
          <w:rFonts w:ascii="Times New Roman" w:hAnsi="Times New Roman" w:cs="Times New Roman"/>
        </w:rPr>
        <w:t xml:space="preserve"> </w:t>
      </w:r>
    </w:p>
    <w:p w:rsidR="00D558B4" w:rsidRPr="00CF5006" w:rsidRDefault="00D558B4" w:rsidP="00D558B4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D558B4" w:rsidRPr="00CF5006" w:rsidRDefault="00D558B4" w:rsidP="00D55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8B4" w:rsidRPr="00CF5006" w:rsidRDefault="00D558B4" w:rsidP="00D558B4">
      <w:pPr>
        <w:suppressLineNumbers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286" w:type="dxa"/>
        <w:tblInd w:w="4428" w:type="dxa"/>
        <w:tblLook w:val="01E0"/>
      </w:tblPr>
      <w:tblGrid>
        <w:gridCol w:w="5143"/>
        <w:gridCol w:w="5143"/>
      </w:tblGrid>
      <w:tr w:rsidR="00D558B4" w:rsidRPr="00CF5006" w:rsidTr="00D558B4">
        <w:tc>
          <w:tcPr>
            <w:tcW w:w="5143" w:type="dxa"/>
          </w:tcPr>
          <w:p w:rsidR="00D558B4" w:rsidRPr="00CF5006" w:rsidRDefault="00D558B4" w:rsidP="00D558B4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500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D558B4" w:rsidRPr="00ED5C88" w:rsidRDefault="00D558B4" w:rsidP="00D558B4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5C8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УТВЕРЖДАЮ</w:t>
            </w:r>
          </w:p>
          <w:p w:rsidR="00D558B4" w:rsidRPr="00ED5C88" w:rsidRDefault="00D558B4" w:rsidP="00D558B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D5C88">
              <w:rPr>
                <w:rFonts w:ascii="Times New Roman" w:hAnsi="Times New Roman"/>
                <w:sz w:val="28"/>
                <w:szCs w:val="28"/>
              </w:rPr>
              <w:t xml:space="preserve">   Директор </w:t>
            </w:r>
          </w:p>
          <w:p w:rsidR="00D558B4" w:rsidRPr="00ED5C88" w:rsidRDefault="00D558B4" w:rsidP="00D558B4">
            <w:pPr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D5C88">
              <w:rPr>
                <w:rFonts w:ascii="Times New Roman" w:hAnsi="Times New Roman"/>
                <w:sz w:val="28"/>
                <w:szCs w:val="28"/>
              </w:rPr>
              <w:t xml:space="preserve">     _________________ В.А. Козлов</w:t>
            </w:r>
          </w:p>
          <w:p w:rsidR="00D558B4" w:rsidRPr="00CF5006" w:rsidRDefault="00ED5C88" w:rsidP="00D558B4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5C88">
              <w:rPr>
                <w:rFonts w:ascii="Times New Roman" w:hAnsi="Times New Roman"/>
                <w:sz w:val="28"/>
                <w:szCs w:val="28"/>
              </w:rPr>
              <w:t xml:space="preserve">    «___» ________ 20</w:t>
            </w:r>
            <w:r w:rsidR="00D558B4" w:rsidRPr="00ED5C88">
              <w:rPr>
                <w:rFonts w:ascii="Times New Roman" w:hAnsi="Times New Roman"/>
                <w:sz w:val="28"/>
                <w:szCs w:val="28"/>
              </w:rPr>
              <w:t>_ г</w:t>
            </w:r>
            <w:r w:rsidR="00D558B4" w:rsidRPr="00ED5C8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43" w:type="dxa"/>
            <w:hideMark/>
          </w:tcPr>
          <w:p w:rsidR="00D558B4" w:rsidRPr="00CF5006" w:rsidRDefault="00D558B4" w:rsidP="00D558B4">
            <w:pPr>
              <w:spacing w:after="0"/>
              <w:ind w:hanging="18"/>
              <w:jc w:val="right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F500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УтверждАЮ</w:t>
            </w:r>
          </w:p>
          <w:p w:rsidR="00D558B4" w:rsidRPr="00CF5006" w:rsidRDefault="00D558B4" w:rsidP="00D558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558B4" w:rsidRPr="00CF5006" w:rsidRDefault="00D558B4" w:rsidP="00D558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5006">
              <w:rPr>
                <w:rFonts w:ascii="Times New Roman" w:hAnsi="Times New Roman" w:cs="Times New Roman"/>
                <w:sz w:val="28"/>
                <w:szCs w:val="28"/>
              </w:rPr>
              <w:t>____________/ __________/</w:t>
            </w:r>
          </w:p>
          <w:p w:rsidR="00D558B4" w:rsidRPr="00CF5006" w:rsidRDefault="00D558B4" w:rsidP="00D558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5006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«___»__________201__ г. </w:t>
            </w:r>
          </w:p>
          <w:p w:rsidR="00D558B4" w:rsidRPr="00CF5006" w:rsidRDefault="00D558B4" w:rsidP="00D558B4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F50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</w:t>
            </w:r>
          </w:p>
        </w:tc>
      </w:tr>
    </w:tbl>
    <w:p w:rsidR="00D558B4" w:rsidRPr="00CF5006" w:rsidRDefault="00D558B4" w:rsidP="00D558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8B4" w:rsidRPr="00CF5006" w:rsidRDefault="00D558B4" w:rsidP="00D558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58B4" w:rsidRPr="00CF5006" w:rsidRDefault="00D558B4" w:rsidP="00D558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0F67" w:rsidRPr="00CF5006" w:rsidRDefault="00C30F67" w:rsidP="00C30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ФОНД ОЦЕНОЧНЫХ СРЕДСТВ</w:t>
      </w:r>
    </w:p>
    <w:p w:rsidR="00D558B4" w:rsidRPr="00CF5006" w:rsidRDefault="00D558B4" w:rsidP="00D55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006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D558B4" w:rsidRPr="00CF5006" w:rsidRDefault="00D558B4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5006">
        <w:rPr>
          <w:rFonts w:ascii="Times New Roman" w:hAnsi="Times New Roman" w:cs="Times New Roman"/>
          <w:sz w:val="28"/>
          <w:szCs w:val="28"/>
        </w:rPr>
        <w:t>_________  ____________________</w:t>
      </w:r>
    </w:p>
    <w:p w:rsidR="00D558B4" w:rsidRPr="00CF5006" w:rsidRDefault="00D558B4" w:rsidP="00D558B4">
      <w:pPr>
        <w:spacing w:after="0"/>
        <w:jc w:val="center"/>
        <w:rPr>
          <w:rFonts w:ascii="Times New Roman" w:hAnsi="Times New Roman" w:cs="Times New Roman"/>
          <w:i/>
        </w:rPr>
      </w:pPr>
      <w:r w:rsidRPr="00CF5006">
        <w:rPr>
          <w:rFonts w:ascii="Times New Roman" w:hAnsi="Times New Roman" w:cs="Times New Roman"/>
          <w:i/>
        </w:rPr>
        <w:t>код и наименование</w:t>
      </w:r>
    </w:p>
    <w:p w:rsidR="00D558B4" w:rsidRPr="00CF5006" w:rsidRDefault="00D558B4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5006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</w:t>
      </w:r>
    </w:p>
    <w:p w:rsidR="00D558B4" w:rsidRPr="00CF5006" w:rsidRDefault="00D558B4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5006">
        <w:rPr>
          <w:rFonts w:ascii="Times New Roman" w:hAnsi="Times New Roman" w:cs="Times New Roman"/>
          <w:sz w:val="28"/>
          <w:szCs w:val="28"/>
        </w:rPr>
        <w:t xml:space="preserve">по специальности / профессии  </w:t>
      </w:r>
    </w:p>
    <w:p w:rsidR="00D558B4" w:rsidRPr="00CF5006" w:rsidRDefault="00D558B4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5006">
        <w:rPr>
          <w:rFonts w:ascii="Times New Roman" w:hAnsi="Times New Roman" w:cs="Times New Roman"/>
          <w:sz w:val="28"/>
          <w:szCs w:val="28"/>
        </w:rPr>
        <w:t xml:space="preserve">_______  _________________  </w:t>
      </w:r>
    </w:p>
    <w:p w:rsidR="00D558B4" w:rsidRPr="00CF5006" w:rsidRDefault="00D558B4" w:rsidP="00D558B4">
      <w:pPr>
        <w:spacing w:after="0"/>
        <w:jc w:val="center"/>
        <w:rPr>
          <w:rFonts w:ascii="Times New Roman" w:hAnsi="Times New Roman" w:cs="Times New Roman"/>
          <w:i/>
        </w:rPr>
      </w:pPr>
      <w:r w:rsidRPr="00CF5006">
        <w:rPr>
          <w:rFonts w:ascii="Times New Roman" w:hAnsi="Times New Roman" w:cs="Times New Roman"/>
          <w:i/>
        </w:rPr>
        <w:t xml:space="preserve">код и наименование </w:t>
      </w:r>
    </w:p>
    <w:p w:rsidR="00D558B4" w:rsidRPr="00CF5006" w:rsidRDefault="00D558B4" w:rsidP="00D558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8B4" w:rsidRPr="00CF5006" w:rsidRDefault="00D558B4" w:rsidP="00D558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8B4" w:rsidRPr="00CF5006" w:rsidRDefault="00D558B4" w:rsidP="00D558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8B4" w:rsidRPr="00CF5006" w:rsidRDefault="00D558B4" w:rsidP="00D558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8B4" w:rsidRPr="00CF5006" w:rsidRDefault="00D558B4" w:rsidP="00D558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8B4" w:rsidRPr="00CF5006" w:rsidRDefault="00D558B4" w:rsidP="00D558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8B4" w:rsidRDefault="00D558B4" w:rsidP="00D558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58B4" w:rsidRPr="00C90529" w:rsidRDefault="00D558B4" w:rsidP="00D558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58B4" w:rsidRPr="00CF5006" w:rsidRDefault="00D558B4" w:rsidP="00D558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8B4" w:rsidRPr="00CF5006" w:rsidRDefault="0089710C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 20 </w:t>
      </w:r>
      <w:r w:rsidR="00D558B4" w:rsidRPr="00CF5006">
        <w:rPr>
          <w:rFonts w:ascii="Times New Roman" w:hAnsi="Times New Roman" w:cs="Times New Roman"/>
          <w:sz w:val="28"/>
          <w:szCs w:val="28"/>
        </w:rPr>
        <w:t>__</w:t>
      </w:r>
    </w:p>
    <w:p w:rsidR="00D558B4" w:rsidRPr="00CF5006" w:rsidRDefault="00D558B4" w:rsidP="00D5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8B4" w:rsidRPr="00CF5006" w:rsidRDefault="00D558B4" w:rsidP="00D5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8B4" w:rsidRPr="00CF5006" w:rsidRDefault="0089710C" w:rsidP="00D5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ФОС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D558B4" w:rsidRPr="00CF5006">
        <w:rPr>
          <w:rFonts w:ascii="Times New Roman" w:hAnsi="Times New Roman" w:cs="Times New Roman"/>
          <w:sz w:val="28"/>
          <w:szCs w:val="28"/>
        </w:rPr>
        <w:t>оставлен</w:t>
      </w:r>
      <w:proofErr w:type="gramEnd"/>
      <w:r w:rsidR="00D558B4" w:rsidRPr="00CF500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СПО по специальности/профессии _________,  утвержденным приказом Министерства образования и  науки РФ от __ _______  ___ года № ___ и рабочей программы учебной дисциплины.  </w:t>
      </w:r>
    </w:p>
    <w:p w:rsidR="00D558B4" w:rsidRPr="00CF5006" w:rsidRDefault="00D558B4" w:rsidP="00D558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8B4" w:rsidRPr="00CF5006" w:rsidRDefault="00D558B4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8B4" w:rsidRPr="00CF5006" w:rsidRDefault="00D558B4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8B4" w:rsidRPr="00CF5006" w:rsidRDefault="00D558B4" w:rsidP="00D55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8B4" w:rsidRPr="00CF5006" w:rsidRDefault="00D558B4" w:rsidP="00D558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558B4" w:rsidRPr="00CF5006" w:rsidRDefault="00D558B4" w:rsidP="00D55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8B4" w:rsidRPr="00CF5006" w:rsidRDefault="00D558B4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8B4" w:rsidRPr="00CF5006" w:rsidRDefault="00D558B4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8B4" w:rsidRPr="00CF5006" w:rsidRDefault="00D558B4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8B4" w:rsidRPr="00CF5006" w:rsidRDefault="00D558B4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8B4" w:rsidRPr="00CF5006" w:rsidRDefault="00D558B4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8B4" w:rsidRPr="00CF5006" w:rsidRDefault="00D558B4" w:rsidP="00D558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06">
        <w:rPr>
          <w:rFonts w:ascii="Times New Roman" w:hAnsi="Times New Roman" w:cs="Times New Roman"/>
          <w:sz w:val="28"/>
          <w:szCs w:val="28"/>
        </w:rPr>
        <w:t xml:space="preserve">Организация-разработчик:  </w:t>
      </w:r>
      <w:r>
        <w:rPr>
          <w:rFonts w:ascii="Times New Roman" w:hAnsi="Times New Roman" w:cs="Times New Roman"/>
          <w:sz w:val="28"/>
          <w:szCs w:val="28"/>
        </w:rPr>
        <w:t xml:space="preserve">ГАПОУ </w:t>
      </w:r>
      <w:r w:rsidRPr="00CF5006">
        <w:rPr>
          <w:rFonts w:ascii="Times New Roman" w:hAnsi="Times New Roman" w:cs="Times New Roman"/>
          <w:sz w:val="28"/>
          <w:szCs w:val="28"/>
        </w:rPr>
        <w:t>АО «Архангельский техникум водных магистралей»</w:t>
      </w:r>
    </w:p>
    <w:p w:rsidR="00D558B4" w:rsidRPr="00CF5006" w:rsidRDefault="00D558B4" w:rsidP="00D558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06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D558B4" w:rsidRPr="00CF5006" w:rsidRDefault="00D558B4" w:rsidP="00D558B4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F5006">
        <w:rPr>
          <w:rFonts w:ascii="Times New Roman" w:hAnsi="Times New Roman" w:cs="Times New Roman"/>
          <w:sz w:val="28"/>
          <w:szCs w:val="28"/>
        </w:rPr>
        <w:t xml:space="preserve"> Рассмотрено и рекомендовано к утверждению на  заседании ПЦК</w:t>
      </w:r>
    </w:p>
    <w:p w:rsidR="00D558B4" w:rsidRPr="00CF5006" w:rsidRDefault="00D558B4" w:rsidP="00D558B4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CF5006">
        <w:rPr>
          <w:rFonts w:ascii="Times New Roman" w:hAnsi="Times New Roman" w:cs="Times New Roman"/>
          <w:sz w:val="28"/>
          <w:szCs w:val="28"/>
        </w:rPr>
        <w:t>протокол №____    дата ______</w:t>
      </w:r>
    </w:p>
    <w:p w:rsidR="00D558B4" w:rsidRPr="00CF5006" w:rsidRDefault="00D558B4" w:rsidP="00D558B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5006">
        <w:rPr>
          <w:rFonts w:ascii="Times New Roman" w:hAnsi="Times New Roman" w:cs="Times New Roman"/>
          <w:sz w:val="28"/>
          <w:szCs w:val="28"/>
        </w:rPr>
        <w:t>Председатель ПЦК</w:t>
      </w:r>
      <w:r w:rsidRPr="00CF5006">
        <w:rPr>
          <w:rFonts w:ascii="Times New Roman" w:hAnsi="Times New Roman" w:cs="Times New Roman"/>
        </w:rPr>
        <w:t xml:space="preserve">  __________________</w:t>
      </w:r>
    </w:p>
    <w:p w:rsidR="00D558B4" w:rsidRPr="00CF5006" w:rsidRDefault="00D558B4" w:rsidP="00D55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8B4" w:rsidRPr="00CF5006" w:rsidRDefault="00D558B4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8B4" w:rsidRDefault="00D558B4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8B4" w:rsidRDefault="00D558B4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Default="00777BDF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BDF" w:rsidRPr="00CF5006" w:rsidRDefault="00777BDF" w:rsidP="00D5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8B4" w:rsidRPr="00CF5006" w:rsidRDefault="00D558B4" w:rsidP="00777B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E3" w:rsidRPr="00CF5006" w:rsidRDefault="007C5AE3" w:rsidP="007C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500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C5AE3" w:rsidRPr="00CF5006" w:rsidRDefault="007C5AE3" w:rsidP="00ED5C88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ED5C88" w:rsidRPr="00CF5006" w:rsidRDefault="00ED5C88" w:rsidP="00ED5C8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747" w:type="dxa"/>
        <w:tblLook w:val="04A0"/>
      </w:tblPr>
      <w:tblGrid>
        <w:gridCol w:w="7621"/>
        <w:gridCol w:w="2126"/>
      </w:tblGrid>
      <w:tr w:rsidR="00ED5C88" w:rsidRPr="00CF5006" w:rsidTr="00ED5C88">
        <w:tc>
          <w:tcPr>
            <w:tcW w:w="7621" w:type="dxa"/>
            <w:vAlign w:val="bottom"/>
          </w:tcPr>
          <w:p w:rsidR="00ED5C88" w:rsidRPr="00ED5C88" w:rsidRDefault="00ED5C88" w:rsidP="00ED5C88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ED5C88">
              <w:rPr>
                <w:sz w:val="28"/>
                <w:szCs w:val="28"/>
              </w:rPr>
              <w:t>1.ПАСПОРТ ФОНДА ОЦЕНОЧНЫХ СРЕДСТВ</w:t>
            </w:r>
          </w:p>
        </w:tc>
        <w:tc>
          <w:tcPr>
            <w:tcW w:w="2126" w:type="dxa"/>
            <w:vAlign w:val="bottom"/>
          </w:tcPr>
          <w:p w:rsidR="00ED5C88" w:rsidRPr="00ED5C88" w:rsidRDefault="00ED5C88" w:rsidP="00ED5C88">
            <w:pPr>
              <w:pStyle w:val="TableParagraph"/>
              <w:spacing w:line="276" w:lineRule="auto"/>
              <w:ind w:left="0"/>
              <w:jc w:val="right"/>
              <w:rPr>
                <w:sz w:val="28"/>
                <w:szCs w:val="28"/>
              </w:rPr>
            </w:pPr>
            <w:r w:rsidRPr="00ED5C88">
              <w:rPr>
                <w:sz w:val="28"/>
                <w:szCs w:val="28"/>
              </w:rPr>
              <w:t>Стр.</w:t>
            </w:r>
          </w:p>
        </w:tc>
      </w:tr>
      <w:tr w:rsidR="00ED5C88" w:rsidRPr="00CF5006" w:rsidTr="00ED5C88">
        <w:tc>
          <w:tcPr>
            <w:tcW w:w="7621" w:type="dxa"/>
            <w:vAlign w:val="bottom"/>
          </w:tcPr>
          <w:p w:rsidR="00ED5C88" w:rsidRPr="00ED5C88" w:rsidRDefault="00ED5C88" w:rsidP="0089710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ED5C88">
              <w:rPr>
                <w:sz w:val="28"/>
                <w:szCs w:val="28"/>
              </w:rPr>
              <w:t xml:space="preserve">2. СИСТЕМА ОЦЕНКИ </w:t>
            </w:r>
            <w:r w:rsidR="0089710C">
              <w:rPr>
                <w:sz w:val="28"/>
                <w:szCs w:val="28"/>
              </w:rPr>
              <w:t xml:space="preserve"> </w:t>
            </w:r>
            <w:r w:rsidRPr="00ED5C88">
              <w:rPr>
                <w:sz w:val="28"/>
                <w:szCs w:val="28"/>
              </w:rPr>
              <w:t>ДОСТИЖЕНИЙ ОБУЧАЮЩИХСЯ</w:t>
            </w:r>
          </w:p>
        </w:tc>
        <w:tc>
          <w:tcPr>
            <w:tcW w:w="2126" w:type="dxa"/>
            <w:vAlign w:val="bottom"/>
          </w:tcPr>
          <w:p w:rsidR="00ED5C88" w:rsidRPr="00ED5C88" w:rsidRDefault="00ED5C88" w:rsidP="00ED5C88">
            <w:pPr>
              <w:pStyle w:val="TableParagraph"/>
              <w:spacing w:line="276" w:lineRule="auto"/>
              <w:ind w:left="0"/>
              <w:jc w:val="right"/>
              <w:rPr>
                <w:sz w:val="28"/>
                <w:szCs w:val="28"/>
              </w:rPr>
            </w:pPr>
            <w:r w:rsidRPr="00ED5C88">
              <w:rPr>
                <w:sz w:val="28"/>
                <w:szCs w:val="28"/>
              </w:rPr>
              <w:t>Стр.</w:t>
            </w:r>
          </w:p>
        </w:tc>
      </w:tr>
      <w:tr w:rsidR="00ED5C88" w:rsidRPr="00CF5006" w:rsidTr="00ED5C88">
        <w:tc>
          <w:tcPr>
            <w:tcW w:w="7621" w:type="dxa"/>
            <w:vAlign w:val="bottom"/>
          </w:tcPr>
          <w:p w:rsidR="00ED5C88" w:rsidRPr="00ED5C88" w:rsidRDefault="00ED5C88" w:rsidP="00ED5C88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ED5C88">
              <w:rPr>
                <w:sz w:val="28"/>
                <w:szCs w:val="28"/>
              </w:rPr>
              <w:t xml:space="preserve">3.ТИПОВЫЕ ЗАДАНИЯ ДЛЯ ОЦЕНКИ ЗНАНИЙ И УМЕНИЙ </w:t>
            </w:r>
          </w:p>
        </w:tc>
        <w:tc>
          <w:tcPr>
            <w:tcW w:w="2126" w:type="dxa"/>
            <w:vAlign w:val="bottom"/>
          </w:tcPr>
          <w:p w:rsidR="00ED5C88" w:rsidRPr="00ED5C88" w:rsidRDefault="00ED5C88" w:rsidP="00ED5C88">
            <w:pPr>
              <w:pStyle w:val="TableParagraph"/>
              <w:spacing w:line="276" w:lineRule="auto"/>
              <w:ind w:left="0"/>
              <w:jc w:val="right"/>
              <w:rPr>
                <w:sz w:val="28"/>
                <w:szCs w:val="28"/>
              </w:rPr>
            </w:pPr>
            <w:r w:rsidRPr="00ED5C88">
              <w:rPr>
                <w:sz w:val="28"/>
                <w:szCs w:val="28"/>
              </w:rPr>
              <w:t>Стр.</w:t>
            </w:r>
          </w:p>
        </w:tc>
      </w:tr>
      <w:tr w:rsidR="00ED5C88" w:rsidRPr="00CF5006" w:rsidTr="00ED5C88">
        <w:tc>
          <w:tcPr>
            <w:tcW w:w="7621" w:type="dxa"/>
            <w:vAlign w:val="bottom"/>
          </w:tcPr>
          <w:p w:rsidR="00ED5C88" w:rsidRPr="00ED5C88" w:rsidRDefault="00ED5C88" w:rsidP="0089710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ED5C88">
              <w:rPr>
                <w:sz w:val="28"/>
                <w:szCs w:val="28"/>
              </w:rPr>
              <w:t>4.СТРУКТУРА ОЦЕНОЧНЫХ МАТЕРИАЛОВ ДЛЯ ПРОМЕЖУТОЧНОЙ  АТТЕСТАЦИИ ПО УЧЕБНОЙ ДИСЦИПЛИНЕ</w:t>
            </w:r>
          </w:p>
        </w:tc>
        <w:tc>
          <w:tcPr>
            <w:tcW w:w="2126" w:type="dxa"/>
            <w:vAlign w:val="bottom"/>
          </w:tcPr>
          <w:p w:rsidR="00ED5C88" w:rsidRPr="00ED5C88" w:rsidRDefault="00ED5C88" w:rsidP="00ED5C88">
            <w:pPr>
              <w:pStyle w:val="TableParagraph"/>
              <w:spacing w:line="276" w:lineRule="auto"/>
              <w:ind w:left="0"/>
              <w:jc w:val="right"/>
              <w:rPr>
                <w:sz w:val="28"/>
                <w:szCs w:val="28"/>
              </w:rPr>
            </w:pPr>
            <w:r w:rsidRPr="00ED5C88">
              <w:rPr>
                <w:sz w:val="28"/>
                <w:szCs w:val="28"/>
              </w:rPr>
              <w:t>Стр.</w:t>
            </w:r>
          </w:p>
        </w:tc>
      </w:tr>
    </w:tbl>
    <w:p w:rsidR="007C5AE3" w:rsidRPr="00CF5006" w:rsidRDefault="007C5AE3" w:rsidP="007C5AE3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7C5AE3" w:rsidRPr="00CF5006" w:rsidRDefault="007C5AE3" w:rsidP="007C5AE3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7C5AE3" w:rsidRPr="00CF5006" w:rsidRDefault="007C5AE3" w:rsidP="007C5AE3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7C5AE3" w:rsidRPr="00CF5006" w:rsidRDefault="007C5AE3" w:rsidP="007C5AE3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7C5AE3" w:rsidRPr="00CF5006" w:rsidRDefault="007C5AE3" w:rsidP="007C5AE3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7C5AE3" w:rsidRPr="00CF5006" w:rsidRDefault="007C5AE3" w:rsidP="007C5AE3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7C5AE3" w:rsidRPr="00CF5006" w:rsidRDefault="007C5AE3" w:rsidP="007C5AE3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7C5AE3" w:rsidRPr="00CF5006" w:rsidRDefault="007C5AE3" w:rsidP="007C5AE3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7C5AE3" w:rsidRPr="00CF5006" w:rsidRDefault="007C5AE3" w:rsidP="007C5AE3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7C5AE3" w:rsidRPr="00CF5006" w:rsidRDefault="007C5AE3" w:rsidP="007C5AE3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7C5AE3" w:rsidRPr="00CF5006" w:rsidRDefault="007C5AE3" w:rsidP="007C5AE3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7C5AE3" w:rsidRPr="00CF5006" w:rsidRDefault="007C5AE3" w:rsidP="007C5AE3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7C5AE3" w:rsidRDefault="007C5AE3" w:rsidP="00ED5C88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ED5C88" w:rsidRDefault="00ED5C88" w:rsidP="00ED5C88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ED5C88" w:rsidRDefault="00ED5C88" w:rsidP="00ED5C88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ED5C88" w:rsidRDefault="00ED5C88" w:rsidP="00ED5C88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ED5C88" w:rsidRDefault="00ED5C88" w:rsidP="00ED5C88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ED5C88" w:rsidRDefault="00ED5C88" w:rsidP="00ED5C88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ED5C88" w:rsidRDefault="00ED5C88" w:rsidP="00ED5C88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ED5C88" w:rsidRDefault="00ED5C88" w:rsidP="00ED5C88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ED5C88" w:rsidRDefault="00ED5C88" w:rsidP="00ED5C88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ED5C88" w:rsidRDefault="00ED5C88" w:rsidP="00ED5C88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ED5C88" w:rsidRDefault="00ED5C88" w:rsidP="00ED5C88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2D1E68" w:rsidRDefault="002D1E68" w:rsidP="00ED5C88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ED5C88" w:rsidRDefault="00ED5C88" w:rsidP="00ED5C88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ED5C88" w:rsidRPr="00CF5006" w:rsidRDefault="00ED5C88" w:rsidP="00ED5C88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C5AE3" w:rsidRPr="00CF5006" w:rsidRDefault="007C5AE3" w:rsidP="007C5AE3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363A42" w:rsidRPr="00ED5C88" w:rsidRDefault="00ED5C88" w:rsidP="00363A42">
      <w:pPr>
        <w:pStyle w:val="a3"/>
        <w:widowControl w:val="0"/>
        <w:numPr>
          <w:ilvl w:val="0"/>
          <w:numId w:val="28"/>
        </w:numPr>
        <w:tabs>
          <w:tab w:val="left" w:pos="1341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C88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363A42" w:rsidRPr="00363A42" w:rsidRDefault="00363A42" w:rsidP="00363A42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A42">
        <w:rPr>
          <w:rFonts w:ascii="Times New Roman" w:hAnsi="Times New Roman" w:cs="Times New Roman"/>
          <w:sz w:val="28"/>
          <w:szCs w:val="28"/>
        </w:rPr>
        <w:t>Фонд оценочных средств (ФОС) предназначен для контроля и оценки образовательных достижений обучающихся, освоивши</w:t>
      </w:r>
      <w:r>
        <w:rPr>
          <w:rFonts w:ascii="Times New Roman" w:hAnsi="Times New Roman" w:cs="Times New Roman"/>
          <w:sz w:val="28"/>
          <w:szCs w:val="28"/>
        </w:rPr>
        <w:t>х программу учебной дисциплины ________________________</w:t>
      </w:r>
      <w:r w:rsidRPr="00363A42">
        <w:rPr>
          <w:rFonts w:ascii="Times New Roman" w:hAnsi="Times New Roman" w:cs="Times New Roman"/>
          <w:sz w:val="28"/>
          <w:szCs w:val="28"/>
        </w:rPr>
        <w:t>.</w:t>
      </w:r>
    </w:p>
    <w:p w:rsidR="00363A42" w:rsidRPr="00363A42" w:rsidRDefault="00363A42" w:rsidP="00363A42">
      <w:pPr>
        <w:pStyle w:val="af4"/>
        <w:tabs>
          <w:tab w:val="left" w:pos="1667"/>
          <w:tab w:val="left" w:pos="2857"/>
          <w:tab w:val="left" w:pos="4415"/>
          <w:tab w:val="left" w:pos="5742"/>
          <w:tab w:val="left" w:pos="6318"/>
          <w:tab w:val="left" w:pos="7724"/>
          <w:tab w:val="left" w:pos="8903"/>
          <w:tab w:val="left" w:pos="102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A42">
        <w:rPr>
          <w:rFonts w:ascii="Times New Roman" w:hAnsi="Times New Roman" w:cs="Times New Roman"/>
          <w:sz w:val="28"/>
          <w:szCs w:val="28"/>
        </w:rPr>
        <w:t xml:space="preserve">ФОС включает контрольные материалы для проведения текущего контроля </w:t>
      </w:r>
      <w:r w:rsidRPr="00363A42">
        <w:rPr>
          <w:rFonts w:ascii="Times New Roman" w:hAnsi="Times New Roman" w:cs="Times New Roman"/>
          <w:spacing w:val="-18"/>
          <w:sz w:val="28"/>
          <w:szCs w:val="28"/>
        </w:rPr>
        <w:t xml:space="preserve">и </w:t>
      </w:r>
      <w:r w:rsidRPr="00363A42">
        <w:rPr>
          <w:rFonts w:ascii="Times New Roman" w:hAnsi="Times New Roman" w:cs="Times New Roman"/>
          <w:sz w:val="28"/>
          <w:szCs w:val="28"/>
        </w:rPr>
        <w:t>промежуточной аттестации в форме</w:t>
      </w:r>
      <w:r w:rsidRPr="00363A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363A42" w:rsidRPr="00363A42" w:rsidRDefault="00363A42" w:rsidP="00363A42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A42">
        <w:rPr>
          <w:rFonts w:ascii="Times New Roman" w:hAnsi="Times New Roman" w:cs="Times New Roman"/>
          <w:sz w:val="28"/>
          <w:szCs w:val="28"/>
        </w:rPr>
        <w:t xml:space="preserve">ФОС </w:t>
      </w:r>
      <w:proofErr w:type="gramStart"/>
      <w:r w:rsidRPr="00363A42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Pr="00363A42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363A42" w:rsidRPr="00363A42" w:rsidRDefault="00363A42" w:rsidP="00363A42">
      <w:pPr>
        <w:pStyle w:val="a3"/>
        <w:widowControl w:val="0"/>
        <w:numPr>
          <w:ilvl w:val="0"/>
          <w:numId w:val="27"/>
        </w:numPr>
        <w:tabs>
          <w:tab w:val="left" w:pos="1147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3A42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363A4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63A42">
        <w:rPr>
          <w:rFonts w:ascii="Times New Roman" w:hAnsi="Times New Roman" w:cs="Times New Roman"/>
          <w:sz w:val="28"/>
          <w:szCs w:val="28"/>
        </w:rPr>
        <w:t>программы</w:t>
      </w:r>
      <w:r w:rsidRPr="00363A4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63A42">
        <w:rPr>
          <w:rFonts w:ascii="Times New Roman" w:hAnsi="Times New Roman" w:cs="Times New Roman"/>
          <w:sz w:val="28"/>
          <w:szCs w:val="28"/>
        </w:rPr>
        <w:t>по</w:t>
      </w:r>
      <w:r w:rsidRPr="00363A4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63A42">
        <w:rPr>
          <w:rFonts w:ascii="Times New Roman" w:eastAsia="Arial Unicode MS" w:hAnsi="Times New Roman" w:cs="Times New Roman"/>
          <w:color w:val="000000"/>
          <w:sz w:val="28"/>
          <w:szCs w:val="28"/>
        </w:rPr>
        <w:t>профессии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/специальности.</w:t>
      </w:r>
    </w:p>
    <w:p w:rsidR="00363A42" w:rsidRPr="00363A42" w:rsidRDefault="00363A42" w:rsidP="00363A42">
      <w:pPr>
        <w:pStyle w:val="a3"/>
        <w:widowControl w:val="0"/>
        <w:numPr>
          <w:ilvl w:val="0"/>
          <w:numId w:val="27"/>
        </w:numPr>
        <w:tabs>
          <w:tab w:val="left" w:pos="106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363A42">
        <w:rPr>
          <w:rFonts w:ascii="Times New Roman" w:hAnsi="Times New Roman" w:cs="Times New Roman"/>
          <w:sz w:val="28"/>
          <w:szCs w:val="28"/>
        </w:rPr>
        <w:t xml:space="preserve">программы учебной дисциплины </w:t>
      </w:r>
      <w:r>
        <w:rPr>
          <w:rFonts w:ascii="Times New Roman" w:hAnsi="Times New Roman" w:cs="Times New Roman"/>
          <w:sz w:val="28"/>
          <w:szCs w:val="28"/>
        </w:rPr>
        <w:t>____________________.</w:t>
      </w:r>
    </w:p>
    <w:p w:rsidR="00363A42" w:rsidRPr="00363A42" w:rsidRDefault="00363A42" w:rsidP="00363A42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A42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обладать предусмотренными ФГОС СПО </w:t>
      </w:r>
      <w:r w:rsidRPr="00363A42">
        <w:rPr>
          <w:rFonts w:ascii="Times New Roman" w:eastAsia="Arial Unicode MS" w:hAnsi="Times New Roman" w:cs="Times New Roman"/>
          <w:color w:val="000000"/>
          <w:sz w:val="28"/>
          <w:szCs w:val="28"/>
        </w:rPr>
        <w:t>профессии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/специальности</w:t>
      </w:r>
      <w:r w:rsidRPr="00363A4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</w:t>
      </w:r>
      <w:r w:rsidRPr="00363A4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363A42">
        <w:rPr>
          <w:rFonts w:ascii="Times New Roman" w:hAnsi="Times New Roman" w:cs="Times New Roman"/>
          <w:sz w:val="28"/>
          <w:szCs w:val="28"/>
        </w:rPr>
        <w:t>умениями, знаниями, которые формируют общие и профессиональные компетенции.</w:t>
      </w:r>
    </w:p>
    <w:tbl>
      <w:tblPr>
        <w:tblStyle w:val="TableNormal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3"/>
        <w:gridCol w:w="3724"/>
        <w:gridCol w:w="4536"/>
      </w:tblGrid>
      <w:tr w:rsidR="00363A42" w:rsidRPr="00363A42" w:rsidTr="005A334F">
        <w:trPr>
          <w:trHeight w:val="647"/>
        </w:trPr>
        <w:tc>
          <w:tcPr>
            <w:tcW w:w="1243" w:type="dxa"/>
          </w:tcPr>
          <w:p w:rsidR="00363A42" w:rsidRPr="00363A42" w:rsidRDefault="00363A42" w:rsidP="00363A42">
            <w:pPr>
              <w:pStyle w:val="TableParagraph"/>
              <w:ind w:left="441" w:right="144" w:hanging="269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</w:t>
            </w:r>
            <w:r>
              <w:rPr>
                <w:b/>
                <w:sz w:val="28"/>
                <w:szCs w:val="28"/>
                <w:lang w:val="ru-RU"/>
              </w:rPr>
              <w:t>д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63A42">
              <w:rPr>
                <w:b/>
                <w:sz w:val="28"/>
                <w:szCs w:val="28"/>
              </w:rPr>
              <w:t>ПК, ОК</w:t>
            </w:r>
          </w:p>
        </w:tc>
        <w:tc>
          <w:tcPr>
            <w:tcW w:w="3724" w:type="dxa"/>
          </w:tcPr>
          <w:p w:rsidR="00363A42" w:rsidRPr="00363A42" w:rsidRDefault="00363A42" w:rsidP="005A334F">
            <w:pPr>
              <w:pStyle w:val="TableParagraph"/>
              <w:spacing w:line="273" w:lineRule="exact"/>
              <w:ind w:left="1326" w:right="13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363A42">
              <w:rPr>
                <w:b/>
                <w:sz w:val="28"/>
                <w:szCs w:val="28"/>
              </w:rPr>
              <w:t>Умения</w:t>
            </w:r>
            <w:proofErr w:type="spellEnd"/>
          </w:p>
        </w:tc>
        <w:tc>
          <w:tcPr>
            <w:tcW w:w="4536" w:type="dxa"/>
          </w:tcPr>
          <w:p w:rsidR="00363A42" w:rsidRPr="00363A42" w:rsidRDefault="00363A42" w:rsidP="005A334F">
            <w:pPr>
              <w:pStyle w:val="TableParagraph"/>
              <w:spacing w:line="273" w:lineRule="exact"/>
              <w:ind w:left="1326" w:right="13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363A42">
              <w:rPr>
                <w:b/>
                <w:sz w:val="28"/>
                <w:szCs w:val="28"/>
              </w:rPr>
              <w:t>Знания</w:t>
            </w:r>
            <w:proofErr w:type="spellEnd"/>
          </w:p>
        </w:tc>
      </w:tr>
      <w:tr w:rsidR="00363A42" w:rsidRPr="00363A42" w:rsidTr="00363A42">
        <w:trPr>
          <w:trHeight w:val="585"/>
        </w:trPr>
        <w:tc>
          <w:tcPr>
            <w:tcW w:w="1243" w:type="dxa"/>
          </w:tcPr>
          <w:p w:rsidR="00363A42" w:rsidRDefault="00363A42" w:rsidP="00363A4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ОК…</w:t>
            </w:r>
          </w:p>
          <w:p w:rsidR="00363A42" w:rsidRPr="00363A42" w:rsidRDefault="00363A42" w:rsidP="00363A4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ПК…</w:t>
            </w:r>
          </w:p>
        </w:tc>
        <w:tc>
          <w:tcPr>
            <w:tcW w:w="3724" w:type="dxa"/>
          </w:tcPr>
          <w:p w:rsidR="00363A42" w:rsidRPr="00363A42" w:rsidRDefault="00363A42" w:rsidP="00363A42">
            <w:pPr>
              <w:pStyle w:val="a3"/>
              <w:numPr>
                <w:ilvl w:val="0"/>
                <w:numId w:val="29"/>
              </w:numPr>
              <w:tabs>
                <w:tab w:val="left" w:pos="747"/>
              </w:tabs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363A42" w:rsidRPr="00363A42" w:rsidRDefault="00363A42" w:rsidP="00363A42">
            <w:pPr>
              <w:pStyle w:val="a3"/>
              <w:numPr>
                <w:ilvl w:val="0"/>
                <w:numId w:val="29"/>
              </w:numPr>
              <w:tabs>
                <w:tab w:val="left" w:pos="747"/>
              </w:tabs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A42" w:rsidRPr="00363A42" w:rsidRDefault="00363A42" w:rsidP="00363A42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A42" w:rsidRPr="00363A42" w:rsidRDefault="00363A42" w:rsidP="00363A42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3A42">
        <w:rPr>
          <w:rFonts w:ascii="Times New Roman" w:hAnsi="Times New Roman" w:cs="Times New Roman"/>
          <w:sz w:val="28"/>
          <w:szCs w:val="28"/>
        </w:rPr>
        <w:br w:type="page"/>
      </w:r>
    </w:p>
    <w:p w:rsidR="00363A42" w:rsidRPr="00363A42" w:rsidRDefault="00363A42" w:rsidP="00363A42">
      <w:pPr>
        <w:pStyle w:val="af4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A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D5C88" w:rsidRPr="00ED5C88">
        <w:rPr>
          <w:rFonts w:ascii="Times New Roman" w:hAnsi="Times New Roman" w:cs="Times New Roman"/>
          <w:b/>
          <w:sz w:val="28"/>
          <w:szCs w:val="28"/>
        </w:rPr>
        <w:t>СИСТЕМА ОЦЕНКИ ДОСТИЖЕНИЙ ОБУЧАЮЩИХСЯ</w:t>
      </w:r>
    </w:p>
    <w:p w:rsidR="00363A42" w:rsidRPr="00363A42" w:rsidRDefault="00363A42" w:rsidP="00363A42">
      <w:pPr>
        <w:pStyle w:val="a3"/>
        <w:widowControl w:val="0"/>
        <w:numPr>
          <w:ilvl w:val="1"/>
          <w:numId w:val="30"/>
        </w:numPr>
        <w:tabs>
          <w:tab w:val="left" w:pos="1458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3A42">
        <w:rPr>
          <w:rFonts w:ascii="Times New Roman" w:hAnsi="Times New Roman" w:cs="Times New Roman"/>
          <w:sz w:val="28"/>
          <w:szCs w:val="28"/>
        </w:rPr>
        <w:t>В результате аттестации по дисциплине осуществляется комплексная проверка следующих умений и знаний, а также динамика формирования общих</w:t>
      </w:r>
      <w:r w:rsidRPr="00363A42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63A42">
        <w:rPr>
          <w:rFonts w:ascii="Times New Roman" w:hAnsi="Times New Roman" w:cs="Times New Roman"/>
          <w:sz w:val="28"/>
          <w:szCs w:val="28"/>
        </w:rPr>
        <w:t>компетенций:</w:t>
      </w:r>
    </w:p>
    <w:tbl>
      <w:tblPr>
        <w:tblW w:w="948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1"/>
        <w:gridCol w:w="3119"/>
        <w:gridCol w:w="2977"/>
      </w:tblGrid>
      <w:tr w:rsidR="00363A42" w:rsidRPr="00363A42" w:rsidTr="005A334F">
        <w:trPr>
          <w:trHeight w:val="20"/>
        </w:trPr>
        <w:tc>
          <w:tcPr>
            <w:tcW w:w="3391" w:type="dxa"/>
          </w:tcPr>
          <w:p w:rsidR="00363A42" w:rsidRPr="00363A42" w:rsidRDefault="00363A42" w:rsidP="005A334F">
            <w:pPr>
              <w:pStyle w:val="TableParagraph"/>
              <w:spacing w:line="273" w:lineRule="exact"/>
              <w:ind w:firstLine="113"/>
              <w:jc w:val="center"/>
              <w:rPr>
                <w:b/>
                <w:sz w:val="28"/>
                <w:szCs w:val="28"/>
              </w:rPr>
            </w:pPr>
            <w:r w:rsidRPr="00363A42">
              <w:rPr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3119" w:type="dxa"/>
          </w:tcPr>
          <w:p w:rsidR="00363A42" w:rsidRPr="00363A42" w:rsidRDefault="00363A42" w:rsidP="005A334F">
            <w:pPr>
              <w:pStyle w:val="TableParagraph"/>
              <w:spacing w:line="273" w:lineRule="exact"/>
              <w:ind w:firstLine="113"/>
              <w:jc w:val="center"/>
              <w:rPr>
                <w:b/>
                <w:sz w:val="28"/>
                <w:szCs w:val="28"/>
              </w:rPr>
            </w:pPr>
            <w:r w:rsidRPr="00363A42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977" w:type="dxa"/>
          </w:tcPr>
          <w:p w:rsidR="00363A42" w:rsidRPr="00363A42" w:rsidRDefault="00363A42" w:rsidP="005A334F">
            <w:pPr>
              <w:pStyle w:val="TableParagraph"/>
              <w:spacing w:line="276" w:lineRule="exact"/>
              <w:ind w:right="-30" w:firstLine="113"/>
              <w:jc w:val="center"/>
              <w:rPr>
                <w:b/>
                <w:sz w:val="28"/>
                <w:szCs w:val="28"/>
              </w:rPr>
            </w:pPr>
            <w:r w:rsidRPr="00363A42">
              <w:rPr>
                <w:b/>
                <w:sz w:val="28"/>
                <w:szCs w:val="28"/>
              </w:rPr>
              <w:t>Формы и методы оценки</w:t>
            </w:r>
          </w:p>
        </w:tc>
      </w:tr>
      <w:tr w:rsidR="00363A42" w:rsidRPr="00363A42" w:rsidTr="005A334F">
        <w:trPr>
          <w:trHeight w:val="20"/>
        </w:trPr>
        <w:tc>
          <w:tcPr>
            <w:tcW w:w="3391" w:type="dxa"/>
          </w:tcPr>
          <w:p w:rsidR="00363A42" w:rsidRPr="00363A42" w:rsidRDefault="00363A42" w:rsidP="005A334F">
            <w:pPr>
              <w:pStyle w:val="a3"/>
              <w:tabs>
                <w:tab w:val="left" w:pos="747"/>
              </w:tabs>
              <w:spacing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A42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363A42" w:rsidRPr="00363A42" w:rsidRDefault="00363A42" w:rsidP="005A334F">
            <w:pPr>
              <w:pStyle w:val="TableParagraph"/>
              <w:tabs>
                <w:tab w:val="left" w:pos="816"/>
              </w:tabs>
              <w:spacing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363A42" w:rsidRPr="00363A42" w:rsidRDefault="00363A42" w:rsidP="005A334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63A42" w:rsidRPr="00363A42" w:rsidRDefault="00363A42" w:rsidP="005A334F">
            <w:pPr>
              <w:pStyle w:val="TableParagraph"/>
              <w:jc w:val="both"/>
              <w:rPr>
                <w:sz w:val="28"/>
                <w:szCs w:val="28"/>
              </w:rPr>
            </w:pPr>
            <w:r w:rsidRPr="00363A42">
              <w:rPr>
                <w:b/>
                <w:sz w:val="28"/>
                <w:szCs w:val="28"/>
              </w:rPr>
              <w:t xml:space="preserve">Текущий контроль: </w:t>
            </w:r>
          </w:p>
          <w:p w:rsidR="00363A42" w:rsidRPr="00363A42" w:rsidRDefault="00363A42" w:rsidP="005A334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363A42" w:rsidRPr="00363A42" w:rsidTr="005A334F">
        <w:trPr>
          <w:trHeight w:val="20"/>
        </w:trPr>
        <w:tc>
          <w:tcPr>
            <w:tcW w:w="3391" w:type="dxa"/>
            <w:tcBorders>
              <w:top w:val="single" w:sz="8" w:space="0" w:color="000000"/>
              <w:bottom w:val="single" w:sz="8" w:space="0" w:color="000000"/>
            </w:tcBorders>
          </w:tcPr>
          <w:p w:rsidR="00363A42" w:rsidRPr="00363A42" w:rsidRDefault="00363A42" w:rsidP="005A334F">
            <w:pPr>
              <w:pStyle w:val="a3"/>
              <w:tabs>
                <w:tab w:val="left" w:pos="747"/>
              </w:tabs>
              <w:spacing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A42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363A42" w:rsidRPr="00363A42" w:rsidRDefault="00363A42" w:rsidP="00363A42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747"/>
              </w:tabs>
              <w:autoSpaceDE w:val="0"/>
              <w:autoSpaceDN w:val="0"/>
              <w:spacing w:after="0" w:line="240" w:lineRule="auto"/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3A42" w:rsidRPr="00363A42" w:rsidRDefault="00363A42" w:rsidP="005A334F">
            <w:pPr>
              <w:pStyle w:val="TableParagraph"/>
              <w:spacing w:line="269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63A42" w:rsidRPr="00363A42" w:rsidRDefault="00363A42" w:rsidP="00363A42">
            <w:pPr>
              <w:pStyle w:val="TableParagraph"/>
              <w:spacing w:line="264" w:lineRule="exact"/>
              <w:rPr>
                <w:b/>
                <w:sz w:val="28"/>
                <w:szCs w:val="28"/>
              </w:rPr>
            </w:pPr>
            <w:r w:rsidRPr="00363A42">
              <w:rPr>
                <w:b/>
                <w:sz w:val="28"/>
                <w:szCs w:val="28"/>
              </w:rPr>
              <w:t xml:space="preserve">Текущий контроль: </w:t>
            </w:r>
          </w:p>
        </w:tc>
      </w:tr>
      <w:tr w:rsidR="00363A42" w:rsidRPr="00363A42" w:rsidTr="005A334F">
        <w:trPr>
          <w:trHeight w:val="20"/>
        </w:trPr>
        <w:tc>
          <w:tcPr>
            <w:tcW w:w="3391" w:type="dxa"/>
            <w:tcBorders>
              <w:top w:val="single" w:sz="8" w:space="0" w:color="000000"/>
            </w:tcBorders>
          </w:tcPr>
          <w:p w:rsidR="00363A42" w:rsidRPr="00363A42" w:rsidRDefault="00363A42" w:rsidP="005A334F">
            <w:pPr>
              <w:pStyle w:val="TableParagraph"/>
              <w:spacing w:line="264" w:lineRule="exact"/>
              <w:ind w:firstLine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63A42" w:rsidRPr="00363A42" w:rsidRDefault="00363A42" w:rsidP="005A334F">
            <w:pPr>
              <w:pStyle w:val="TableParagraph"/>
              <w:ind w:firstLine="113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63A42" w:rsidRPr="00363A42" w:rsidRDefault="00363A42" w:rsidP="00363A42">
            <w:pPr>
              <w:pStyle w:val="TableParagraph"/>
              <w:spacing w:line="264" w:lineRule="exact"/>
              <w:ind w:firstLine="113"/>
              <w:jc w:val="both"/>
              <w:rPr>
                <w:sz w:val="28"/>
                <w:szCs w:val="28"/>
              </w:rPr>
            </w:pPr>
            <w:r w:rsidRPr="00363A42">
              <w:rPr>
                <w:sz w:val="28"/>
                <w:szCs w:val="28"/>
              </w:rPr>
              <w:t xml:space="preserve">Промежуточная аттестация в форме </w:t>
            </w:r>
            <w:r>
              <w:rPr>
                <w:sz w:val="28"/>
                <w:szCs w:val="28"/>
              </w:rPr>
              <w:t>_______</w:t>
            </w:r>
          </w:p>
        </w:tc>
      </w:tr>
    </w:tbl>
    <w:p w:rsidR="00363A42" w:rsidRPr="00363A42" w:rsidRDefault="00363A42" w:rsidP="00363A4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63A42" w:rsidRPr="00363A42" w:rsidRDefault="00363A42" w:rsidP="00363A4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</w:t>
      </w:r>
      <w:r w:rsidR="00ED5C88" w:rsidRPr="00ED5C88">
        <w:rPr>
          <w:rFonts w:ascii="Times New Roman" w:hAnsi="Times New Roman" w:cs="Times New Roman"/>
          <w:b/>
          <w:sz w:val="28"/>
          <w:szCs w:val="28"/>
        </w:rPr>
        <w:t>ТИПОВЫЕ ЗАДАНИЯ ДЛЯ ОЦЕНКИ ЗНАНИЙ И УМЕНИЙ</w:t>
      </w:r>
    </w:p>
    <w:p w:rsidR="00363A42" w:rsidRPr="00ED5C88" w:rsidRDefault="00363A42" w:rsidP="00363A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Практические (лабораторные) работы (задания, инструкции по выполнению)</w:t>
      </w:r>
    </w:p>
    <w:p w:rsidR="00363A42" w:rsidRDefault="00363A42" w:rsidP="00363A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5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Контрольные работы (задания, эталоны ответов, критерии оценивания)</w:t>
      </w:r>
    </w:p>
    <w:p w:rsidR="00ED5C88" w:rsidRDefault="00ED5C88" w:rsidP="00363A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 Тестовые задания</w:t>
      </w:r>
    </w:p>
    <w:p w:rsidR="0089710C" w:rsidRPr="00ED5C88" w:rsidRDefault="0089710C" w:rsidP="00363A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3.4. </w:t>
      </w:r>
      <w:r w:rsidRPr="0089710C">
        <w:rPr>
          <w:rStyle w:val="c8"/>
          <w:rFonts w:ascii="Times New Roman" w:hAnsi="Times New Roman" w:cs="Times New Roman"/>
          <w:b/>
          <w:bCs/>
          <w:sz w:val="28"/>
          <w:szCs w:val="28"/>
        </w:rPr>
        <w:t>Перечень тем рефератов по дисциплине</w:t>
      </w:r>
    </w:p>
    <w:p w:rsidR="00C52760" w:rsidRDefault="00C52760" w:rsidP="00363A42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363A42" w:rsidRPr="00080703" w:rsidRDefault="00363A42" w:rsidP="00363A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80703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ED5C88" w:rsidRPr="00ED5C88">
        <w:rPr>
          <w:rFonts w:ascii="Times New Roman" w:hAnsi="Times New Roman" w:cs="Times New Roman"/>
          <w:b/>
          <w:sz w:val="28"/>
          <w:szCs w:val="28"/>
        </w:rPr>
        <w:t>СТРУКТУРА ОЦЕНОЧНЫХ МАТЕРИАЛОВ ДЛЯ ПРОМЕЖУТОЧНОЙ  АТТЕСТАЦИИ ПО УЧЕБНОЙ ДИСЦИПЛИНЕ</w:t>
      </w:r>
    </w:p>
    <w:p w:rsidR="00363A42" w:rsidRPr="000C29B3" w:rsidRDefault="00363A42" w:rsidP="00363A42">
      <w:pPr>
        <w:keepNext/>
        <w:ind w:firstLine="709"/>
        <w:jc w:val="both"/>
        <w:outlineLvl w:val="0"/>
        <w:rPr>
          <w:rFonts w:ascii="Times New Roman" w:hAnsi="Times New Roman" w:cs="Times New Roman"/>
          <w:bCs/>
          <w:caps/>
          <w:kern w:val="32"/>
          <w:sz w:val="26"/>
          <w:szCs w:val="26"/>
        </w:rPr>
      </w:pPr>
      <w:r w:rsidRPr="00ED5C88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проводится в форме</w:t>
      </w:r>
      <w:r w:rsidRPr="000C29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________________________.</w:t>
      </w:r>
    </w:p>
    <w:p w:rsidR="00E74F5A" w:rsidRPr="00CF5006" w:rsidRDefault="00057FC0" w:rsidP="00E74F5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Style w:val="c8"/>
          <w:bCs/>
          <w:sz w:val="28"/>
          <w:szCs w:val="28"/>
        </w:rPr>
        <w:t>4</w:t>
      </w:r>
      <w:r w:rsidR="00E74F5A" w:rsidRPr="00CF5006">
        <w:rPr>
          <w:rStyle w:val="c8"/>
          <w:bCs/>
          <w:sz w:val="28"/>
          <w:szCs w:val="28"/>
        </w:rPr>
        <w:t>.1. Перечень  теоретических вопросов к дифференцированному зачету (экзамену) по дисциплине _____________________________</w:t>
      </w:r>
    </w:p>
    <w:p w:rsidR="00E74F5A" w:rsidRPr="00CF5006" w:rsidRDefault="00E74F5A" w:rsidP="00E74F5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F5006">
        <w:rPr>
          <w:rStyle w:val="c8"/>
          <w:bCs/>
          <w:sz w:val="28"/>
          <w:szCs w:val="28"/>
        </w:rPr>
        <w:t>1.</w:t>
      </w:r>
    </w:p>
    <w:p w:rsidR="00E74F5A" w:rsidRPr="00CF5006" w:rsidRDefault="00E74F5A" w:rsidP="00E74F5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F5006">
        <w:rPr>
          <w:rStyle w:val="c8"/>
          <w:bCs/>
          <w:sz w:val="28"/>
          <w:szCs w:val="28"/>
        </w:rPr>
        <w:t>2.</w:t>
      </w:r>
    </w:p>
    <w:p w:rsidR="00E74F5A" w:rsidRPr="00CF5006" w:rsidRDefault="00E74F5A" w:rsidP="00E74F5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F5006">
        <w:rPr>
          <w:rStyle w:val="c8"/>
          <w:bCs/>
          <w:sz w:val="28"/>
          <w:szCs w:val="28"/>
        </w:rPr>
        <w:t>3…</w:t>
      </w:r>
    </w:p>
    <w:p w:rsidR="00E74F5A" w:rsidRPr="00CF5006" w:rsidRDefault="00057FC0" w:rsidP="00E74F5A">
      <w:pPr>
        <w:pStyle w:val="c5"/>
        <w:shd w:val="clear" w:color="auto" w:fill="FFFFFF"/>
        <w:spacing w:before="0" w:beforeAutospacing="0" w:after="0" w:afterAutospacing="0"/>
        <w:rPr>
          <w:rStyle w:val="c8"/>
          <w:bCs/>
          <w:sz w:val="28"/>
          <w:szCs w:val="28"/>
        </w:rPr>
      </w:pPr>
      <w:r>
        <w:rPr>
          <w:rStyle w:val="c8"/>
          <w:bCs/>
          <w:sz w:val="28"/>
          <w:szCs w:val="28"/>
        </w:rPr>
        <w:t>4</w:t>
      </w:r>
      <w:r w:rsidR="00E74F5A" w:rsidRPr="00CF5006">
        <w:rPr>
          <w:rStyle w:val="c8"/>
          <w:bCs/>
          <w:sz w:val="28"/>
          <w:szCs w:val="28"/>
        </w:rPr>
        <w:t xml:space="preserve">.2. Перечень  практических заданий к дифференцированному зачету (экзамену) по дисциплине ____________________________________ </w:t>
      </w:r>
    </w:p>
    <w:p w:rsidR="00E74F5A" w:rsidRPr="00CF5006" w:rsidRDefault="00E74F5A" w:rsidP="00E74F5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F5006">
        <w:rPr>
          <w:rStyle w:val="c8"/>
          <w:bCs/>
          <w:sz w:val="28"/>
          <w:szCs w:val="28"/>
        </w:rPr>
        <w:t>1.</w:t>
      </w:r>
    </w:p>
    <w:p w:rsidR="00E74F5A" w:rsidRPr="00CF5006" w:rsidRDefault="00E74F5A" w:rsidP="00E74F5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F5006">
        <w:rPr>
          <w:rStyle w:val="c8"/>
          <w:bCs/>
          <w:sz w:val="28"/>
          <w:szCs w:val="28"/>
        </w:rPr>
        <w:t>2.</w:t>
      </w:r>
    </w:p>
    <w:p w:rsidR="00E74F5A" w:rsidRPr="00CF5006" w:rsidRDefault="00E74F5A" w:rsidP="00E74F5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F5006">
        <w:rPr>
          <w:rStyle w:val="c8"/>
          <w:bCs/>
          <w:sz w:val="28"/>
          <w:szCs w:val="28"/>
        </w:rPr>
        <w:t>3…</w:t>
      </w:r>
    </w:p>
    <w:p w:rsidR="00E74F5A" w:rsidRPr="00CF5006" w:rsidRDefault="00057FC0" w:rsidP="00E74F5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Style w:val="c8"/>
          <w:bCs/>
          <w:sz w:val="28"/>
          <w:szCs w:val="28"/>
        </w:rPr>
        <w:t>4</w:t>
      </w:r>
      <w:r w:rsidR="0089710C">
        <w:rPr>
          <w:rStyle w:val="c8"/>
          <w:bCs/>
          <w:sz w:val="28"/>
          <w:szCs w:val="28"/>
        </w:rPr>
        <w:t>.3</w:t>
      </w:r>
      <w:r w:rsidR="00E74F5A" w:rsidRPr="00CF5006">
        <w:rPr>
          <w:rStyle w:val="c8"/>
          <w:bCs/>
          <w:sz w:val="28"/>
          <w:szCs w:val="28"/>
        </w:rPr>
        <w:t xml:space="preserve">. Тесты для проведения промежуточной аттестации </w:t>
      </w:r>
    </w:p>
    <w:p w:rsidR="000D4893" w:rsidRPr="00CF5006" w:rsidRDefault="000D4893" w:rsidP="007C5AE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2760" w:rsidRPr="00CF5006" w:rsidRDefault="00C52760" w:rsidP="00C52760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4279F" w:rsidRPr="00CF5006" w:rsidRDefault="00B4279F" w:rsidP="00C52760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4279F" w:rsidRPr="00CF5006" w:rsidRDefault="00B4279F" w:rsidP="00C52760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4279F" w:rsidRPr="00CF5006" w:rsidRDefault="00B4279F" w:rsidP="00C52760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4279F" w:rsidRPr="00CF5006" w:rsidRDefault="00B4279F" w:rsidP="00C52760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4279F" w:rsidRDefault="00B4279F" w:rsidP="00057FC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7FC0" w:rsidRDefault="00057FC0" w:rsidP="00057FC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710C" w:rsidRDefault="0089710C" w:rsidP="00057FC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710C" w:rsidRPr="00CF5006" w:rsidRDefault="0089710C" w:rsidP="00057FC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2760" w:rsidRPr="00057FC0" w:rsidRDefault="00C52760" w:rsidP="00C52760">
      <w:pPr>
        <w:pStyle w:val="a7"/>
        <w:tabs>
          <w:tab w:val="left" w:pos="9540"/>
        </w:tabs>
        <w:spacing w:before="0" w:beforeAutospacing="0" w:after="0" w:line="276" w:lineRule="auto"/>
        <w:jc w:val="right"/>
      </w:pPr>
      <w:r w:rsidRPr="00057FC0">
        <w:rPr>
          <w:b/>
          <w:sz w:val="28"/>
          <w:szCs w:val="28"/>
        </w:rPr>
        <w:lastRenderedPageBreak/>
        <w:t xml:space="preserve">Приложение </w:t>
      </w:r>
      <w:r w:rsidR="00057FC0">
        <w:rPr>
          <w:b/>
          <w:sz w:val="28"/>
          <w:szCs w:val="28"/>
        </w:rPr>
        <w:t>4</w:t>
      </w:r>
      <w:r w:rsidRPr="00057FC0">
        <w:t xml:space="preserve"> </w:t>
      </w:r>
    </w:p>
    <w:p w:rsidR="00C52760" w:rsidRPr="00CF5006" w:rsidRDefault="00C52760" w:rsidP="00C52760">
      <w:pPr>
        <w:pStyle w:val="a7"/>
        <w:tabs>
          <w:tab w:val="left" w:pos="9540"/>
        </w:tabs>
        <w:spacing w:before="0" w:beforeAutospacing="0" w:after="0" w:line="276" w:lineRule="auto"/>
        <w:jc w:val="right"/>
      </w:pPr>
    </w:p>
    <w:p w:rsidR="00C52760" w:rsidRPr="00ED5C88" w:rsidRDefault="00C52760" w:rsidP="00C5276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5C88">
        <w:rPr>
          <w:rFonts w:ascii="Times New Roman" w:hAnsi="Times New Roman" w:cs="Times New Roman"/>
          <w:sz w:val="28"/>
          <w:szCs w:val="28"/>
        </w:rPr>
        <w:t>МИНИСТЕРСТВО ОБРАЗОВАНИЯ АРХАНГЕЛЬСКОЙ ОБЛАСТИ</w:t>
      </w:r>
    </w:p>
    <w:p w:rsidR="00C52760" w:rsidRPr="00ED5C88" w:rsidRDefault="00C52760" w:rsidP="00C5276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5C88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:rsidR="00C52760" w:rsidRPr="00ED5C88" w:rsidRDefault="00C52760" w:rsidP="00C5276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5C88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Архангельской области</w:t>
      </w:r>
    </w:p>
    <w:p w:rsidR="00C52760" w:rsidRPr="00CF5006" w:rsidRDefault="00C52760" w:rsidP="00C52760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CF5006">
        <w:rPr>
          <w:rFonts w:ascii="Times New Roman" w:hAnsi="Times New Roman" w:cs="Times New Roman"/>
          <w:sz w:val="28"/>
          <w:szCs w:val="28"/>
        </w:rPr>
        <w:t>«АРХАНГЕЛЬСКИЙ ТЕХНИКУМ ВОДНЫХ МАГИСТРАЛЕЙ ИМЕНИ С.Н.ОРЕШКОВА»</w:t>
      </w:r>
      <w:r w:rsidRPr="00CF5006">
        <w:rPr>
          <w:rFonts w:ascii="Times New Roman" w:hAnsi="Times New Roman" w:cs="Times New Roman"/>
        </w:rPr>
        <w:t xml:space="preserve"> </w:t>
      </w:r>
    </w:p>
    <w:p w:rsidR="00C52760" w:rsidRPr="00CF5006" w:rsidRDefault="00C52760" w:rsidP="00C52760">
      <w:pPr>
        <w:spacing w:after="0"/>
        <w:jc w:val="center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855"/>
      </w:tblGrid>
      <w:tr w:rsidR="00A80D58" w:rsidRPr="00CF5006" w:rsidTr="009A2B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80D58" w:rsidRPr="00ED5C88" w:rsidRDefault="00A80D58" w:rsidP="009A2BD4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80D58" w:rsidRPr="00ED5C88" w:rsidRDefault="00057FC0" w:rsidP="009A2BD4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5C88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057FC0" w:rsidRPr="00ED5C88" w:rsidRDefault="00057FC0" w:rsidP="009A2BD4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D5C88">
              <w:rPr>
                <w:rFonts w:ascii="Times New Roman" w:hAnsi="Times New Roman"/>
                <w:sz w:val="28"/>
                <w:szCs w:val="28"/>
              </w:rPr>
              <w:t>Работодатель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A80D58" w:rsidRPr="00CF5006" w:rsidRDefault="00A80D58" w:rsidP="009A2BD4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500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A80D58" w:rsidRPr="00ED5C88" w:rsidRDefault="00A80D58" w:rsidP="00A80D58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5C8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УТВЕРЖДАЮ</w:t>
            </w:r>
          </w:p>
          <w:p w:rsidR="00A80D58" w:rsidRPr="00ED5C88" w:rsidRDefault="00A80D58" w:rsidP="00A80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D5C88">
              <w:rPr>
                <w:rFonts w:ascii="Times New Roman" w:hAnsi="Times New Roman"/>
                <w:sz w:val="28"/>
                <w:szCs w:val="28"/>
              </w:rPr>
              <w:t xml:space="preserve">   Директор </w:t>
            </w:r>
          </w:p>
          <w:p w:rsidR="00A80D58" w:rsidRPr="00ED5C88" w:rsidRDefault="00A80D58" w:rsidP="00A80D58">
            <w:pPr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D5C88">
              <w:rPr>
                <w:rFonts w:ascii="Times New Roman" w:hAnsi="Times New Roman"/>
                <w:sz w:val="28"/>
                <w:szCs w:val="28"/>
              </w:rPr>
              <w:t xml:space="preserve">     _________________ В.А. Козлов</w:t>
            </w:r>
          </w:p>
          <w:p w:rsidR="00A80D58" w:rsidRPr="00CF5006" w:rsidRDefault="00ED5C88" w:rsidP="00A80D58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«___» ________ 20 </w:t>
            </w:r>
            <w:r w:rsidR="00A80D58" w:rsidRPr="00ED5C88">
              <w:rPr>
                <w:rFonts w:ascii="Times New Roman" w:hAnsi="Times New Roman"/>
                <w:sz w:val="28"/>
                <w:szCs w:val="28"/>
              </w:rPr>
              <w:t>_ г</w:t>
            </w:r>
            <w:r w:rsidR="00A80D58" w:rsidRPr="00ED5C8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C52760" w:rsidRPr="00CF5006" w:rsidRDefault="00C52760" w:rsidP="00C527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760" w:rsidRPr="00CF5006" w:rsidRDefault="00C52760" w:rsidP="00C52760">
      <w:pPr>
        <w:suppressLineNumbers/>
        <w:spacing w:after="0"/>
        <w:rPr>
          <w:rFonts w:ascii="Times New Roman" w:hAnsi="Times New Roman" w:cs="Times New Roman"/>
          <w:sz w:val="16"/>
          <w:szCs w:val="16"/>
        </w:rPr>
      </w:pPr>
    </w:p>
    <w:p w:rsidR="00C52760" w:rsidRPr="00CF5006" w:rsidRDefault="00C52760" w:rsidP="00C527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760" w:rsidRPr="00CF5006" w:rsidRDefault="00C52760" w:rsidP="00C527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760" w:rsidRPr="00CF5006" w:rsidRDefault="00C52760" w:rsidP="00C527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7FC0" w:rsidRPr="00057FC0" w:rsidRDefault="00057FC0" w:rsidP="00057FC0">
      <w:pPr>
        <w:pStyle w:val="40"/>
        <w:shd w:val="clear" w:color="auto" w:fill="auto"/>
        <w:spacing w:before="0" w:after="240" w:line="276" w:lineRule="auto"/>
        <w:rPr>
          <w:rFonts w:cs="Times New Roman"/>
          <w:b/>
          <w:caps/>
          <w:sz w:val="30"/>
          <w:szCs w:val="30"/>
        </w:rPr>
      </w:pPr>
      <w:r w:rsidRPr="00057FC0">
        <w:rPr>
          <w:rFonts w:cs="Times New Roman"/>
          <w:b/>
          <w:sz w:val="30"/>
          <w:szCs w:val="30"/>
        </w:rPr>
        <w:t>ФОНД ОЦЕНОЧНЫХ СРЕДСТВ</w:t>
      </w:r>
    </w:p>
    <w:p w:rsidR="00C52760" w:rsidRPr="00CF5006" w:rsidRDefault="00C52760" w:rsidP="00C52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00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80D58" w:rsidRPr="00CF5006">
        <w:rPr>
          <w:rFonts w:ascii="Times New Roman" w:hAnsi="Times New Roman" w:cs="Times New Roman"/>
          <w:b/>
          <w:sz w:val="28"/>
          <w:szCs w:val="28"/>
        </w:rPr>
        <w:t>профессиональному модулю</w:t>
      </w:r>
    </w:p>
    <w:p w:rsidR="00C52760" w:rsidRPr="00CF5006" w:rsidRDefault="00C52760" w:rsidP="00C52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5006">
        <w:rPr>
          <w:rFonts w:ascii="Times New Roman" w:hAnsi="Times New Roman" w:cs="Times New Roman"/>
          <w:sz w:val="28"/>
          <w:szCs w:val="28"/>
        </w:rPr>
        <w:t>_________  ____________________</w:t>
      </w:r>
    </w:p>
    <w:p w:rsidR="00C52760" w:rsidRPr="00CF5006" w:rsidRDefault="00C52760" w:rsidP="00C52760">
      <w:pPr>
        <w:spacing w:after="0"/>
        <w:jc w:val="center"/>
        <w:rPr>
          <w:rFonts w:ascii="Times New Roman" w:hAnsi="Times New Roman" w:cs="Times New Roman"/>
          <w:i/>
        </w:rPr>
      </w:pPr>
      <w:r w:rsidRPr="00CF5006">
        <w:rPr>
          <w:rFonts w:ascii="Times New Roman" w:hAnsi="Times New Roman" w:cs="Times New Roman"/>
          <w:i/>
        </w:rPr>
        <w:t>код и наименование</w:t>
      </w:r>
    </w:p>
    <w:p w:rsidR="00C52760" w:rsidRPr="00CF5006" w:rsidRDefault="00C52760" w:rsidP="00C52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5006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</w:t>
      </w:r>
    </w:p>
    <w:p w:rsidR="00C52760" w:rsidRPr="00CF5006" w:rsidRDefault="00C52760" w:rsidP="00C52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5006">
        <w:rPr>
          <w:rFonts w:ascii="Times New Roman" w:hAnsi="Times New Roman" w:cs="Times New Roman"/>
          <w:sz w:val="28"/>
          <w:szCs w:val="28"/>
        </w:rPr>
        <w:t xml:space="preserve">по специальности СПО / профессии НПО </w:t>
      </w:r>
    </w:p>
    <w:p w:rsidR="00C52760" w:rsidRPr="00CF5006" w:rsidRDefault="00C52760" w:rsidP="00C52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5006">
        <w:rPr>
          <w:rFonts w:ascii="Times New Roman" w:hAnsi="Times New Roman" w:cs="Times New Roman"/>
          <w:sz w:val="28"/>
          <w:szCs w:val="28"/>
        </w:rPr>
        <w:t xml:space="preserve">_______  _________________  </w:t>
      </w:r>
    </w:p>
    <w:p w:rsidR="00C52760" w:rsidRPr="00CF5006" w:rsidRDefault="00C52760" w:rsidP="00C52760">
      <w:pPr>
        <w:spacing w:after="0"/>
        <w:jc w:val="center"/>
        <w:rPr>
          <w:rFonts w:ascii="Times New Roman" w:hAnsi="Times New Roman" w:cs="Times New Roman"/>
          <w:i/>
        </w:rPr>
      </w:pPr>
      <w:r w:rsidRPr="00CF5006">
        <w:rPr>
          <w:rFonts w:ascii="Times New Roman" w:hAnsi="Times New Roman" w:cs="Times New Roman"/>
          <w:i/>
        </w:rPr>
        <w:t xml:space="preserve">код и наименование </w:t>
      </w:r>
    </w:p>
    <w:p w:rsidR="00C52760" w:rsidRPr="00CF5006" w:rsidRDefault="00C52760" w:rsidP="00C5276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5006">
        <w:rPr>
          <w:rFonts w:ascii="Times New Roman" w:hAnsi="Times New Roman" w:cs="Times New Roman"/>
          <w:i/>
          <w:sz w:val="28"/>
          <w:szCs w:val="28"/>
        </w:rPr>
        <w:t>________________________________</w:t>
      </w:r>
      <w:r w:rsidRPr="00CF5006">
        <w:rPr>
          <w:rFonts w:ascii="Times New Roman" w:hAnsi="Times New Roman" w:cs="Times New Roman"/>
        </w:rPr>
        <w:t xml:space="preserve"> </w:t>
      </w:r>
      <w:r w:rsidRPr="00CF5006">
        <w:rPr>
          <w:rFonts w:ascii="Times New Roman" w:hAnsi="Times New Roman" w:cs="Times New Roman"/>
          <w:sz w:val="28"/>
          <w:szCs w:val="28"/>
        </w:rPr>
        <w:t>подготовки</w:t>
      </w:r>
    </w:p>
    <w:p w:rsidR="00C52760" w:rsidRPr="00CF5006" w:rsidRDefault="00C52760" w:rsidP="00C52760">
      <w:pPr>
        <w:spacing w:after="0"/>
        <w:jc w:val="center"/>
        <w:rPr>
          <w:rFonts w:ascii="Times New Roman" w:hAnsi="Times New Roman" w:cs="Times New Roman"/>
        </w:rPr>
      </w:pPr>
      <w:r w:rsidRPr="00CF5006">
        <w:rPr>
          <w:rFonts w:ascii="Times New Roman" w:hAnsi="Times New Roman" w:cs="Times New Roman"/>
          <w:i/>
        </w:rPr>
        <w:t>базовой или углубленной (выбрать для СПО)</w:t>
      </w:r>
    </w:p>
    <w:p w:rsidR="00C52760" w:rsidRPr="00CF5006" w:rsidRDefault="00C52760" w:rsidP="00C527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760" w:rsidRPr="00CF5006" w:rsidRDefault="00C52760" w:rsidP="00C527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760" w:rsidRPr="00CF5006" w:rsidRDefault="00C52760" w:rsidP="00C527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760" w:rsidRPr="00CF5006" w:rsidRDefault="00C52760" w:rsidP="00C527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760" w:rsidRPr="00CF5006" w:rsidRDefault="00C52760" w:rsidP="00C527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760" w:rsidRPr="00CF5006" w:rsidRDefault="00C52760" w:rsidP="00C527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760" w:rsidRPr="00CF5006" w:rsidRDefault="00ED5C88" w:rsidP="00A80D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 20</w:t>
      </w:r>
      <w:r w:rsidR="00C52760" w:rsidRPr="00CF5006">
        <w:rPr>
          <w:rFonts w:ascii="Times New Roman" w:hAnsi="Times New Roman" w:cs="Times New Roman"/>
          <w:sz w:val="28"/>
          <w:szCs w:val="28"/>
        </w:rPr>
        <w:t>__</w:t>
      </w:r>
    </w:p>
    <w:p w:rsidR="00057FC0" w:rsidRPr="00057FC0" w:rsidRDefault="00C52760" w:rsidP="00ED5C88">
      <w:pPr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CF5006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057FC0" w:rsidRPr="00057FC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>Фонд оценочных средств ПМ</w:t>
      </w:r>
      <w:proofErr w:type="gramStart"/>
      <w:r w:rsidR="00057FC0" w:rsidRPr="00057FC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  <w:proofErr w:type="gramEnd"/>
      <w:r w:rsidR="00057FC0" w:rsidRPr="00057FC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___________________ </w:t>
      </w:r>
      <w:proofErr w:type="gramStart"/>
      <w:r w:rsidR="00057FC0" w:rsidRPr="00057FC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</w:t>
      </w:r>
      <w:proofErr w:type="gramEnd"/>
      <w:r w:rsidR="00057FC0" w:rsidRPr="00057FC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азработан на основе федерального государственного образовательного стандарта среднего профессионального образования (далее – ФГОС СПО) по программам подготовки квалифицированных рабочих, служащих (далее – ППКРС) по профессии/ по программам подготовки специалистов среднего звена (далее – ППССЗ) по специальности _________________________входящую в УГС ____________________</w:t>
      </w:r>
    </w:p>
    <w:p w:rsidR="00057FC0" w:rsidRPr="00057FC0" w:rsidRDefault="00057FC0" w:rsidP="00057FC0">
      <w:pPr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57FC0" w:rsidRPr="00057FC0" w:rsidRDefault="00057FC0" w:rsidP="00057FC0">
      <w:pPr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57FC0" w:rsidRPr="00057FC0" w:rsidRDefault="00057FC0" w:rsidP="00057FC0">
      <w:pPr>
        <w:jc w:val="both"/>
        <w:rPr>
          <w:rFonts w:ascii="Times New Roman" w:hAnsi="Times New Roman" w:cs="Times New Roman"/>
          <w:sz w:val="28"/>
          <w:szCs w:val="28"/>
        </w:rPr>
      </w:pPr>
      <w:r w:rsidRPr="00057FC0">
        <w:rPr>
          <w:rFonts w:ascii="Times New Roman" w:hAnsi="Times New Roman" w:cs="Times New Roman"/>
          <w:b/>
          <w:spacing w:val="-2"/>
          <w:sz w:val="28"/>
          <w:szCs w:val="28"/>
        </w:rPr>
        <w:t>Организация – разработчик:</w:t>
      </w:r>
      <w:r w:rsidRPr="00057FC0">
        <w:rPr>
          <w:rFonts w:ascii="Times New Roman" w:hAnsi="Times New Roman" w:cs="Times New Roman"/>
          <w:spacing w:val="-2"/>
          <w:sz w:val="28"/>
          <w:szCs w:val="28"/>
        </w:rPr>
        <w:t xml:space="preserve"> ГАПОУ Архангельской области «</w:t>
      </w:r>
      <w:r w:rsidRPr="00057FC0">
        <w:rPr>
          <w:rFonts w:ascii="Times New Roman" w:hAnsi="Times New Roman" w:cs="Times New Roman"/>
          <w:sz w:val="28"/>
          <w:szCs w:val="28"/>
        </w:rPr>
        <w:t>Архангельский техникум водных магистралей»</w:t>
      </w:r>
    </w:p>
    <w:p w:rsidR="00057FC0" w:rsidRPr="00057FC0" w:rsidRDefault="00057FC0" w:rsidP="00057F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7FC0" w:rsidRPr="00057FC0" w:rsidRDefault="00057FC0" w:rsidP="00057F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7FC0" w:rsidRPr="00057FC0" w:rsidRDefault="00057FC0" w:rsidP="00057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57FC0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057FC0" w:rsidRPr="00057FC0" w:rsidRDefault="00057FC0" w:rsidP="00057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2760" w:rsidRPr="00057FC0" w:rsidRDefault="00C52760" w:rsidP="00057F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2760" w:rsidRPr="00057FC0" w:rsidRDefault="00C52760" w:rsidP="00C52760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C52760" w:rsidRPr="00057FC0" w:rsidRDefault="00C52760" w:rsidP="00C52760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C52760" w:rsidRPr="00CF5006" w:rsidRDefault="00C52760" w:rsidP="00C52760">
      <w:pPr>
        <w:tabs>
          <w:tab w:val="left" w:pos="6225"/>
        </w:tabs>
        <w:rPr>
          <w:rFonts w:ascii="Times New Roman" w:hAnsi="Times New Roman" w:cs="Times New Roman"/>
        </w:rPr>
      </w:pPr>
    </w:p>
    <w:p w:rsidR="00057FC0" w:rsidRPr="00057FC0" w:rsidRDefault="00057FC0" w:rsidP="00057FC0">
      <w:pPr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057FC0">
        <w:rPr>
          <w:rFonts w:ascii="Times New Roman" w:hAnsi="Times New Roman" w:cs="Times New Roman"/>
          <w:spacing w:val="-2"/>
          <w:sz w:val="28"/>
          <w:szCs w:val="28"/>
        </w:rPr>
        <w:t>Рассмотрено и рекомендовано к утверждению</w:t>
      </w:r>
    </w:p>
    <w:p w:rsidR="00057FC0" w:rsidRPr="00057FC0" w:rsidRDefault="00057FC0" w:rsidP="00057FC0">
      <w:pPr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057FC0">
        <w:rPr>
          <w:rFonts w:ascii="Times New Roman" w:hAnsi="Times New Roman" w:cs="Times New Roman"/>
          <w:spacing w:val="-2"/>
          <w:sz w:val="28"/>
          <w:szCs w:val="28"/>
        </w:rPr>
        <w:t>на заседании ПЦК № 1 от «</w:t>
      </w:r>
      <w:r w:rsidRPr="00057FC0">
        <w:rPr>
          <w:rFonts w:ascii="Times New Roman" w:hAnsi="Times New Roman" w:cs="Times New Roman"/>
          <w:spacing w:val="-2"/>
          <w:sz w:val="28"/>
          <w:szCs w:val="28"/>
          <w:u w:val="single"/>
        </w:rPr>
        <w:t>01</w:t>
      </w:r>
      <w:r w:rsidRPr="00057FC0">
        <w:rPr>
          <w:rFonts w:ascii="Times New Roman" w:hAnsi="Times New Roman" w:cs="Times New Roman"/>
          <w:spacing w:val="-2"/>
          <w:sz w:val="28"/>
          <w:szCs w:val="28"/>
        </w:rPr>
        <w:t xml:space="preserve">» </w:t>
      </w:r>
      <w:r w:rsidRPr="00057FC0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сентября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202 </w:t>
      </w:r>
      <w:r w:rsidRPr="00057FC0">
        <w:rPr>
          <w:rFonts w:ascii="Times New Roman" w:hAnsi="Times New Roman" w:cs="Times New Roman"/>
          <w:spacing w:val="-2"/>
          <w:sz w:val="28"/>
          <w:szCs w:val="28"/>
        </w:rPr>
        <w:t xml:space="preserve"> г.</w:t>
      </w:r>
    </w:p>
    <w:p w:rsidR="00057FC0" w:rsidRPr="00A6183D" w:rsidRDefault="00057FC0" w:rsidP="00057FC0">
      <w:pPr>
        <w:spacing w:line="360" w:lineRule="auto"/>
        <w:rPr>
          <w:spacing w:val="-2"/>
          <w:sz w:val="26"/>
          <w:szCs w:val="26"/>
        </w:rPr>
      </w:pPr>
      <w:r w:rsidRPr="00057FC0">
        <w:rPr>
          <w:rFonts w:ascii="Times New Roman" w:hAnsi="Times New Roman" w:cs="Times New Roman"/>
          <w:spacing w:val="-2"/>
          <w:sz w:val="28"/>
          <w:szCs w:val="28"/>
        </w:rPr>
        <w:t>Председатель ПЦК</w:t>
      </w:r>
      <w:proofErr w:type="gramStart"/>
      <w:r w:rsidRPr="00057FC0">
        <w:rPr>
          <w:rFonts w:ascii="Times New Roman" w:hAnsi="Times New Roman" w:cs="Times New Roman"/>
          <w:spacing w:val="-2"/>
          <w:sz w:val="28"/>
          <w:szCs w:val="28"/>
        </w:rPr>
        <w:t xml:space="preserve"> ________________(</w:t>
      </w:r>
      <w:r>
        <w:rPr>
          <w:rFonts w:ascii="Times New Roman" w:hAnsi="Times New Roman" w:cs="Times New Roman"/>
          <w:spacing w:val="-2"/>
          <w:sz w:val="28"/>
          <w:szCs w:val="28"/>
        </w:rPr>
        <w:t>__________________</w:t>
      </w:r>
      <w:r w:rsidRPr="00A6183D">
        <w:rPr>
          <w:spacing w:val="-2"/>
          <w:sz w:val="26"/>
          <w:szCs w:val="26"/>
        </w:rPr>
        <w:t>)</w:t>
      </w:r>
      <w:proofErr w:type="gramEnd"/>
    </w:p>
    <w:p w:rsidR="00C52760" w:rsidRPr="00CF5006" w:rsidRDefault="00C52760" w:rsidP="00C527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760" w:rsidRPr="00CF5006" w:rsidRDefault="00C52760" w:rsidP="00C527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760" w:rsidRPr="00CF5006" w:rsidRDefault="00C52760" w:rsidP="00C5276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2760" w:rsidRPr="00CF5006" w:rsidRDefault="00C52760" w:rsidP="00C5276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7FC0" w:rsidRPr="00057FC0" w:rsidRDefault="00C52760" w:rsidP="00057FC0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006">
        <w:rPr>
          <w:rFonts w:ascii="Times New Roman" w:hAnsi="Times New Roman" w:cs="Times New Roman"/>
        </w:rPr>
        <w:br w:type="page"/>
      </w:r>
      <w:r w:rsidR="00057FC0" w:rsidRPr="00057FC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807" w:type="dxa"/>
        <w:tblLook w:val="01E0"/>
      </w:tblPr>
      <w:tblGrid>
        <w:gridCol w:w="9007"/>
        <w:gridCol w:w="800"/>
      </w:tblGrid>
      <w:tr w:rsidR="00057FC0" w:rsidRPr="00057FC0" w:rsidTr="005A334F">
        <w:trPr>
          <w:trHeight w:val="227"/>
        </w:trPr>
        <w:tc>
          <w:tcPr>
            <w:tcW w:w="9007" w:type="dxa"/>
          </w:tcPr>
          <w:p w:rsidR="00057FC0" w:rsidRPr="00057FC0" w:rsidRDefault="00057FC0" w:rsidP="005A334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C0">
              <w:rPr>
                <w:rFonts w:ascii="Times New Roman" w:hAnsi="Times New Roman" w:cs="Times New Roman"/>
                <w:sz w:val="28"/>
                <w:szCs w:val="28"/>
              </w:rPr>
              <w:t>1.ПАСПОРТ РАБОЧЕЙ ПРОГРАММЫ ПРОФЕССИОНАЛЬНОГО МОДУЛЯ</w:t>
            </w:r>
          </w:p>
        </w:tc>
        <w:tc>
          <w:tcPr>
            <w:tcW w:w="800" w:type="dxa"/>
          </w:tcPr>
          <w:p w:rsidR="00057FC0" w:rsidRDefault="00057FC0" w:rsidP="005A33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057FC0" w:rsidRPr="00057FC0" w:rsidRDefault="00057FC0" w:rsidP="005A33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FC0" w:rsidRPr="00057FC0" w:rsidTr="005A334F">
        <w:trPr>
          <w:trHeight w:val="720"/>
        </w:trPr>
        <w:tc>
          <w:tcPr>
            <w:tcW w:w="9007" w:type="dxa"/>
          </w:tcPr>
          <w:p w:rsidR="00057FC0" w:rsidRPr="00ED5C88" w:rsidRDefault="00057FC0" w:rsidP="005A334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8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A334F" w:rsidRPr="00ED5C88">
              <w:rPr>
                <w:rFonts w:ascii="Times New Roman" w:hAnsi="Times New Roman" w:cs="Times New Roman"/>
                <w:sz w:val="28"/>
                <w:szCs w:val="28"/>
              </w:rPr>
              <w:t>ОЦЕНКА ОСВОЕНИЯ МЕЖДИСЦИПЛИНАРНОГО</w:t>
            </w:r>
            <w:r w:rsidR="005A334F" w:rsidRPr="00ED5C88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="005A334F" w:rsidRPr="00ED5C8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КУРСА</w:t>
            </w:r>
          </w:p>
        </w:tc>
        <w:tc>
          <w:tcPr>
            <w:tcW w:w="800" w:type="dxa"/>
          </w:tcPr>
          <w:p w:rsidR="00057FC0" w:rsidRPr="00ED5C88" w:rsidRDefault="00057FC0" w:rsidP="005A33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C8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057FC0" w:rsidRPr="00057FC0" w:rsidTr="005A334F">
        <w:trPr>
          <w:trHeight w:val="720"/>
        </w:trPr>
        <w:tc>
          <w:tcPr>
            <w:tcW w:w="9007" w:type="dxa"/>
          </w:tcPr>
          <w:p w:rsidR="00057FC0" w:rsidRPr="00ED5C88" w:rsidRDefault="00057FC0" w:rsidP="005A334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="005A334F" w:rsidRPr="00ED5C88">
              <w:rPr>
                <w:rFonts w:ascii="Times New Roman" w:hAnsi="Times New Roman" w:cs="Times New Roman"/>
                <w:sz w:val="28"/>
                <w:szCs w:val="28"/>
              </w:rPr>
              <w:t>ОЦЕНОЧНЫЕ МАТЕРИАЛЫ ДЛЯ ЭКЗАМЕНА КВАЛИФИКАЦИОННОГО</w:t>
            </w:r>
          </w:p>
        </w:tc>
        <w:tc>
          <w:tcPr>
            <w:tcW w:w="800" w:type="dxa"/>
          </w:tcPr>
          <w:p w:rsidR="00057FC0" w:rsidRPr="00ED5C88" w:rsidRDefault="00057FC0" w:rsidP="00057F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C8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057FC0" w:rsidRPr="00057FC0" w:rsidTr="005A334F">
        <w:trPr>
          <w:trHeight w:val="692"/>
        </w:trPr>
        <w:tc>
          <w:tcPr>
            <w:tcW w:w="9007" w:type="dxa"/>
          </w:tcPr>
          <w:p w:rsidR="00057FC0" w:rsidRPr="00ED5C88" w:rsidRDefault="00057FC0" w:rsidP="005A334F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C8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A334F" w:rsidRPr="00ED5C88">
              <w:rPr>
                <w:rFonts w:ascii="Times New Roman" w:hAnsi="Times New Roman" w:cs="Times New Roman"/>
                <w:sz w:val="28"/>
                <w:szCs w:val="28"/>
              </w:rPr>
              <w:t>ПРИЛОЖЕНИЕ 1 ЗАДАНИЯ ДЛЯ ОЦЕНКИ ОСВОЕНИЯ МДК</w:t>
            </w:r>
          </w:p>
        </w:tc>
        <w:tc>
          <w:tcPr>
            <w:tcW w:w="800" w:type="dxa"/>
          </w:tcPr>
          <w:p w:rsidR="00057FC0" w:rsidRPr="00ED5C88" w:rsidRDefault="00057FC0" w:rsidP="005A33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C8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A334F" w:rsidRPr="00057FC0" w:rsidTr="005A334F">
        <w:trPr>
          <w:trHeight w:val="692"/>
        </w:trPr>
        <w:tc>
          <w:tcPr>
            <w:tcW w:w="9007" w:type="dxa"/>
          </w:tcPr>
          <w:p w:rsidR="005A334F" w:rsidRPr="00ED5C88" w:rsidRDefault="005A334F" w:rsidP="005A334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88">
              <w:rPr>
                <w:rFonts w:ascii="Times New Roman" w:hAnsi="Times New Roman" w:cs="Times New Roman"/>
                <w:sz w:val="28"/>
                <w:szCs w:val="28"/>
              </w:rPr>
              <w:t>5. ПРИЛОЖЕНИЕ 2 ЗАДАНИЯ ДЛЯ ЭКЗАМЕНА КВАЛИФИКАЦИОННОГО</w:t>
            </w:r>
          </w:p>
        </w:tc>
        <w:tc>
          <w:tcPr>
            <w:tcW w:w="800" w:type="dxa"/>
          </w:tcPr>
          <w:p w:rsidR="005A334F" w:rsidRPr="00ED5C88" w:rsidRDefault="005A334F" w:rsidP="005A33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C8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</w:tbl>
    <w:p w:rsidR="00C52760" w:rsidRPr="00CF5006" w:rsidRDefault="00C52760" w:rsidP="00057FC0">
      <w:pPr>
        <w:jc w:val="center"/>
        <w:rPr>
          <w:sz w:val="24"/>
        </w:rPr>
      </w:pPr>
      <w:r w:rsidRPr="00CF5006">
        <w:rPr>
          <w:sz w:val="24"/>
        </w:rPr>
        <w:br w:type="page"/>
      </w:r>
    </w:p>
    <w:p w:rsidR="00057FC0" w:rsidRPr="00057FC0" w:rsidRDefault="00C52760" w:rsidP="00057FC0">
      <w:pPr>
        <w:pStyle w:val="1"/>
        <w:numPr>
          <w:ilvl w:val="0"/>
          <w:numId w:val="31"/>
        </w:numPr>
        <w:rPr>
          <w:b/>
          <w:sz w:val="26"/>
          <w:szCs w:val="26"/>
        </w:rPr>
      </w:pPr>
      <w:bookmarkStart w:id="0" w:name="_Toc307286506"/>
      <w:bookmarkStart w:id="1" w:name="_Toc307288323"/>
      <w:r w:rsidRPr="00057FC0">
        <w:rPr>
          <w:b/>
          <w:szCs w:val="28"/>
        </w:rPr>
        <w:lastRenderedPageBreak/>
        <w:t>П</w:t>
      </w:r>
      <w:r w:rsidR="005A334F">
        <w:rPr>
          <w:b/>
          <w:szCs w:val="28"/>
        </w:rPr>
        <w:t>АСПОРТ</w:t>
      </w:r>
      <w:r w:rsidRPr="00CF5006">
        <w:rPr>
          <w:szCs w:val="28"/>
        </w:rPr>
        <w:t xml:space="preserve"> </w:t>
      </w:r>
      <w:bookmarkEnd w:id="0"/>
      <w:bookmarkEnd w:id="1"/>
      <w:r w:rsidR="00057FC0" w:rsidRPr="009A5FAF">
        <w:rPr>
          <w:b/>
          <w:sz w:val="26"/>
          <w:szCs w:val="26"/>
        </w:rPr>
        <w:t>ФОНДА ОЦЕНОЧНЫХ СРЕДСТВ</w:t>
      </w:r>
    </w:p>
    <w:p w:rsidR="00057FC0" w:rsidRPr="00057FC0" w:rsidRDefault="00057FC0" w:rsidP="00057FC0">
      <w:pPr>
        <w:pStyle w:val="a3"/>
        <w:widowControl w:val="0"/>
        <w:numPr>
          <w:ilvl w:val="1"/>
          <w:numId w:val="32"/>
        </w:numPr>
        <w:tabs>
          <w:tab w:val="left" w:pos="1402"/>
        </w:tabs>
        <w:autoSpaceDE w:val="0"/>
        <w:autoSpaceDN w:val="0"/>
        <w:spacing w:after="0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FC0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</w:t>
      </w:r>
      <w:r w:rsidRPr="00057FC0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программы </w:t>
      </w:r>
      <w:r w:rsidRPr="00057FC0">
        <w:rPr>
          <w:rFonts w:ascii="Times New Roman" w:hAnsi="Times New Roman" w:cs="Times New Roman"/>
          <w:b/>
          <w:sz w:val="28"/>
          <w:szCs w:val="28"/>
        </w:rPr>
        <w:t>профессионального модуля, подлежащие</w:t>
      </w:r>
      <w:r w:rsidRPr="00057FC0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057FC0">
        <w:rPr>
          <w:rFonts w:ascii="Times New Roman" w:hAnsi="Times New Roman" w:cs="Times New Roman"/>
          <w:b/>
          <w:spacing w:val="-3"/>
          <w:sz w:val="28"/>
          <w:szCs w:val="28"/>
        </w:rPr>
        <w:t>проверке</w:t>
      </w:r>
    </w:p>
    <w:p w:rsidR="00057FC0" w:rsidRPr="00057FC0" w:rsidRDefault="00057FC0" w:rsidP="00057F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7FC0">
        <w:rPr>
          <w:rFonts w:ascii="Times New Roman" w:hAnsi="Times New Roman" w:cs="Times New Roman"/>
          <w:spacing w:val="2"/>
          <w:sz w:val="28"/>
          <w:szCs w:val="28"/>
        </w:rPr>
        <w:t xml:space="preserve">Фонд оценочные </w:t>
      </w:r>
      <w:r w:rsidRPr="00057FC0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057FC0">
        <w:rPr>
          <w:rFonts w:ascii="Times New Roman" w:hAnsi="Times New Roman" w:cs="Times New Roman"/>
          <w:spacing w:val="-3"/>
          <w:sz w:val="28"/>
          <w:szCs w:val="28"/>
        </w:rPr>
        <w:t xml:space="preserve">(далее </w:t>
      </w:r>
      <w:r w:rsidRPr="00057FC0">
        <w:rPr>
          <w:rFonts w:ascii="Times New Roman" w:hAnsi="Times New Roman" w:cs="Times New Roman"/>
          <w:spacing w:val="4"/>
          <w:sz w:val="28"/>
          <w:szCs w:val="28"/>
        </w:rPr>
        <w:t xml:space="preserve">ФОС) </w:t>
      </w:r>
      <w:r w:rsidRPr="00057FC0">
        <w:rPr>
          <w:rFonts w:ascii="Times New Roman" w:hAnsi="Times New Roman" w:cs="Times New Roman"/>
          <w:sz w:val="28"/>
          <w:szCs w:val="28"/>
        </w:rPr>
        <w:t xml:space="preserve">предназначен для контроля и оценки </w:t>
      </w:r>
      <w:r w:rsidRPr="00057FC0">
        <w:rPr>
          <w:rFonts w:ascii="Times New Roman" w:hAnsi="Times New Roman" w:cs="Times New Roman"/>
          <w:spacing w:val="-3"/>
          <w:sz w:val="28"/>
          <w:szCs w:val="28"/>
        </w:rPr>
        <w:t xml:space="preserve">результатов </w:t>
      </w:r>
      <w:r w:rsidRPr="00057FC0">
        <w:rPr>
          <w:rFonts w:ascii="Times New Roman" w:hAnsi="Times New Roman" w:cs="Times New Roman"/>
          <w:sz w:val="28"/>
          <w:szCs w:val="28"/>
        </w:rPr>
        <w:t xml:space="preserve">образовательных достижений </w:t>
      </w:r>
      <w:r w:rsidRPr="00057FC0">
        <w:rPr>
          <w:rFonts w:ascii="Times New Roman" w:hAnsi="Times New Roman" w:cs="Times New Roman"/>
          <w:spacing w:val="-5"/>
          <w:sz w:val="28"/>
          <w:szCs w:val="28"/>
        </w:rPr>
        <w:t xml:space="preserve">обучающихся, </w:t>
      </w:r>
      <w:r w:rsidRPr="00057FC0">
        <w:rPr>
          <w:rFonts w:ascii="Times New Roman" w:hAnsi="Times New Roman" w:cs="Times New Roman"/>
          <w:sz w:val="28"/>
          <w:szCs w:val="28"/>
        </w:rPr>
        <w:t xml:space="preserve">освоивших программу профессионального </w:t>
      </w:r>
      <w:r w:rsidRPr="00057FC0">
        <w:rPr>
          <w:rFonts w:ascii="Times New Roman" w:hAnsi="Times New Roman" w:cs="Times New Roman"/>
          <w:spacing w:val="-4"/>
          <w:sz w:val="28"/>
          <w:szCs w:val="28"/>
        </w:rPr>
        <w:t xml:space="preserve">модуля </w:t>
      </w:r>
      <w:r w:rsidRPr="00057FC0">
        <w:rPr>
          <w:rFonts w:ascii="Times New Roman" w:hAnsi="Times New Roman" w:cs="Times New Roman"/>
          <w:b/>
          <w:spacing w:val="2"/>
          <w:sz w:val="28"/>
          <w:szCs w:val="28"/>
        </w:rPr>
        <w:t>ПМ</w:t>
      </w:r>
      <w:proofErr w:type="gramStart"/>
      <w:r w:rsidRPr="00057FC0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proofErr w:type="gramEnd"/>
      <w:r w:rsidRPr="00057FC0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4B3626">
        <w:rPr>
          <w:rFonts w:ascii="Times New Roman" w:hAnsi="Times New Roman" w:cs="Times New Roman"/>
          <w:b/>
          <w:sz w:val="28"/>
          <w:szCs w:val="28"/>
        </w:rPr>
        <w:t>_______________</w:t>
      </w:r>
      <w:proofErr w:type="gramStart"/>
      <w:r w:rsidRPr="00057F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57FC0">
        <w:rPr>
          <w:rFonts w:ascii="Times New Roman" w:hAnsi="Times New Roman" w:cs="Times New Roman"/>
          <w:sz w:val="28"/>
          <w:szCs w:val="28"/>
        </w:rPr>
        <w:t>бразовательной программы (ОП) по профессии</w:t>
      </w:r>
      <w:r w:rsidR="004B3626">
        <w:rPr>
          <w:rFonts w:ascii="Times New Roman" w:hAnsi="Times New Roman" w:cs="Times New Roman"/>
          <w:sz w:val="28"/>
          <w:szCs w:val="28"/>
        </w:rPr>
        <w:t xml:space="preserve">/специальности </w:t>
      </w:r>
      <w:r w:rsidRPr="00057FC0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(далее – СПО)</w:t>
      </w:r>
    </w:p>
    <w:p w:rsidR="00057FC0" w:rsidRPr="00057FC0" w:rsidRDefault="00057FC0" w:rsidP="00057F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7FC0">
        <w:rPr>
          <w:rFonts w:ascii="Times New Roman" w:hAnsi="Times New Roman" w:cs="Times New Roman"/>
          <w:spacing w:val="3"/>
          <w:sz w:val="28"/>
          <w:szCs w:val="28"/>
        </w:rPr>
        <w:t xml:space="preserve">ФОС </w:t>
      </w:r>
      <w:r w:rsidRPr="00057FC0">
        <w:rPr>
          <w:rFonts w:ascii="Times New Roman" w:hAnsi="Times New Roman" w:cs="Times New Roman"/>
          <w:sz w:val="28"/>
          <w:szCs w:val="28"/>
        </w:rPr>
        <w:t xml:space="preserve">разработан с </w:t>
      </w:r>
      <w:r w:rsidRPr="00057FC0">
        <w:rPr>
          <w:rFonts w:ascii="Times New Roman" w:hAnsi="Times New Roman" w:cs="Times New Roman"/>
          <w:spacing w:val="-4"/>
          <w:sz w:val="28"/>
          <w:szCs w:val="28"/>
        </w:rPr>
        <w:t xml:space="preserve">учетом </w:t>
      </w:r>
      <w:r w:rsidRPr="00057FC0">
        <w:rPr>
          <w:rFonts w:ascii="Times New Roman" w:hAnsi="Times New Roman" w:cs="Times New Roman"/>
          <w:sz w:val="28"/>
          <w:szCs w:val="28"/>
        </w:rPr>
        <w:t xml:space="preserve">передового международного опыта </w:t>
      </w:r>
      <w:r w:rsidRPr="00057FC0">
        <w:rPr>
          <w:rFonts w:ascii="Times New Roman" w:hAnsi="Times New Roman" w:cs="Times New Roman"/>
          <w:spacing w:val="2"/>
          <w:sz w:val="28"/>
          <w:szCs w:val="28"/>
        </w:rPr>
        <w:t xml:space="preserve">движения </w:t>
      </w:r>
      <w:r w:rsidRPr="00057FC0">
        <w:rPr>
          <w:rFonts w:ascii="Times New Roman" w:hAnsi="Times New Roman" w:cs="Times New Roman"/>
          <w:sz w:val="28"/>
          <w:szCs w:val="28"/>
        </w:rPr>
        <w:t xml:space="preserve">WSI, </w:t>
      </w:r>
      <w:r w:rsidRPr="00057FC0">
        <w:rPr>
          <w:rFonts w:ascii="Times New Roman" w:hAnsi="Times New Roman" w:cs="Times New Roman"/>
          <w:spacing w:val="-3"/>
          <w:sz w:val="28"/>
          <w:szCs w:val="28"/>
        </w:rPr>
        <w:t xml:space="preserve">технического </w:t>
      </w:r>
      <w:r w:rsidRPr="00057FC0">
        <w:rPr>
          <w:rFonts w:ascii="Times New Roman" w:hAnsi="Times New Roman" w:cs="Times New Roman"/>
          <w:spacing w:val="2"/>
          <w:sz w:val="28"/>
          <w:szCs w:val="28"/>
        </w:rPr>
        <w:t xml:space="preserve">описания </w:t>
      </w:r>
      <w:r w:rsidRPr="00057FC0">
        <w:rPr>
          <w:rFonts w:ascii="Times New Roman" w:hAnsi="Times New Roman" w:cs="Times New Roman"/>
          <w:sz w:val="28"/>
          <w:szCs w:val="28"/>
        </w:rPr>
        <w:t xml:space="preserve">компетенции WSR в соответствии с требованиями Федерального государственного образовательного стандарта </w:t>
      </w:r>
      <w:r w:rsidRPr="00057FC0">
        <w:rPr>
          <w:rFonts w:ascii="Times New Roman" w:hAnsi="Times New Roman" w:cs="Times New Roman"/>
          <w:spacing w:val="3"/>
          <w:sz w:val="28"/>
          <w:szCs w:val="28"/>
        </w:rPr>
        <w:t xml:space="preserve">по </w:t>
      </w:r>
      <w:r w:rsidRPr="00057FC0">
        <w:rPr>
          <w:rFonts w:ascii="Times New Roman" w:hAnsi="Times New Roman" w:cs="Times New Roman"/>
          <w:sz w:val="28"/>
          <w:szCs w:val="28"/>
        </w:rPr>
        <w:t>профессии</w:t>
      </w:r>
      <w:r w:rsidR="004B3626">
        <w:rPr>
          <w:rFonts w:ascii="Times New Roman" w:hAnsi="Times New Roman" w:cs="Times New Roman"/>
          <w:sz w:val="28"/>
          <w:szCs w:val="28"/>
        </w:rPr>
        <w:t>/</w:t>
      </w:r>
      <w:r w:rsidRPr="00057FC0">
        <w:rPr>
          <w:rFonts w:ascii="Times New Roman" w:hAnsi="Times New Roman" w:cs="Times New Roman"/>
          <w:sz w:val="28"/>
          <w:szCs w:val="28"/>
        </w:rPr>
        <w:t xml:space="preserve"> </w:t>
      </w:r>
      <w:r w:rsidR="004B3626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4B3626">
        <w:rPr>
          <w:rFonts w:ascii="Times New Roman" w:hAnsi="Times New Roman" w:cs="Times New Roman"/>
          <w:b/>
          <w:sz w:val="28"/>
          <w:szCs w:val="28"/>
        </w:rPr>
        <w:softHyphen/>
      </w:r>
      <w:r w:rsidR="004B3626">
        <w:rPr>
          <w:rFonts w:ascii="Times New Roman" w:hAnsi="Times New Roman" w:cs="Times New Roman"/>
          <w:b/>
          <w:sz w:val="28"/>
          <w:szCs w:val="28"/>
        </w:rPr>
        <w:softHyphen/>
        <w:t>_________________</w:t>
      </w:r>
      <w:r w:rsidRPr="00057FC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7FC0">
        <w:rPr>
          <w:rFonts w:ascii="Times New Roman" w:hAnsi="Times New Roman" w:cs="Times New Roman"/>
          <w:sz w:val="28"/>
          <w:szCs w:val="28"/>
        </w:rPr>
        <w:t xml:space="preserve">утвержденного приказом Министерства образования и </w:t>
      </w:r>
      <w:r w:rsidRPr="00057FC0">
        <w:rPr>
          <w:rFonts w:ascii="Times New Roman" w:hAnsi="Times New Roman" w:cs="Times New Roman"/>
          <w:spacing w:val="-5"/>
          <w:sz w:val="28"/>
          <w:szCs w:val="28"/>
        </w:rPr>
        <w:t xml:space="preserve">науки </w:t>
      </w:r>
      <w:r w:rsidRPr="00057FC0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4B3626"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 w:rsidRPr="00057F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7FC0">
        <w:rPr>
          <w:rFonts w:ascii="Times New Roman" w:hAnsi="Times New Roman" w:cs="Times New Roman"/>
          <w:sz w:val="28"/>
          <w:szCs w:val="28"/>
        </w:rPr>
        <w:t xml:space="preserve"> а </w:t>
      </w:r>
      <w:r w:rsidRPr="00057FC0">
        <w:rPr>
          <w:rFonts w:ascii="Times New Roman" w:hAnsi="Times New Roman" w:cs="Times New Roman"/>
          <w:spacing w:val="-3"/>
          <w:sz w:val="28"/>
          <w:szCs w:val="28"/>
        </w:rPr>
        <w:t xml:space="preserve">также </w:t>
      </w:r>
      <w:r w:rsidRPr="00057FC0">
        <w:rPr>
          <w:rFonts w:ascii="Times New Roman" w:hAnsi="Times New Roman" w:cs="Times New Roman"/>
          <w:sz w:val="28"/>
          <w:szCs w:val="28"/>
        </w:rPr>
        <w:t xml:space="preserve">интересов работодателей в части освоения профессиональных компетенций, </w:t>
      </w:r>
      <w:r w:rsidRPr="00057FC0">
        <w:rPr>
          <w:rFonts w:ascii="Times New Roman" w:hAnsi="Times New Roman" w:cs="Times New Roman"/>
          <w:spacing w:val="-6"/>
          <w:sz w:val="28"/>
          <w:szCs w:val="28"/>
        </w:rPr>
        <w:t xml:space="preserve">входящей </w:t>
      </w:r>
      <w:r w:rsidRPr="00057FC0">
        <w:rPr>
          <w:rFonts w:ascii="Times New Roman" w:hAnsi="Times New Roman" w:cs="Times New Roman"/>
          <w:sz w:val="28"/>
          <w:szCs w:val="28"/>
        </w:rPr>
        <w:t xml:space="preserve">в состав укрупненной </w:t>
      </w:r>
      <w:r w:rsidRPr="00057FC0">
        <w:rPr>
          <w:rFonts w:ascii="Times New Roman" w:hAnsi="Times New Roman" w:cs="Times New Roman"/>
          <w:spacing w:val="-3"/>
          <w:sz w:val="28"/>
          <w:szCs w:val="28"/>
        </w:rPr>
        <w:t xml:space="preserve">группы </w:t>
      </w:r>
      <w:r w:rsidRPr="00057FC0">
        <w:rPr>
          <w:rFonts w:ascii="Times New Roman" w:hAnsi="Times New Roman" w:cs="Times New Roman"/>
          <w:sz w:val="28"/>
          <w:szCs w:val="28"/>
        </w:rPr>
        <w:t xml:space="preserve">специальностей </w:t>
      </w:r>
      <w:r w:rsidR="004B3626">
        <w:rPr>
          <w:rFonts w:ascii="Times New Roman" w:hAnsi="Times New Roman" w:cs="Times New Roman"/>
          <w:sz w:val="28"/>
          <w:szCs w:val="28"/>
        </w:rPr>
        <w:t>____________________.</w:t>
      </w:r>
    </w:p>
    <w:p w:rsidR="00057FC0" w:rsidRPr="00057FC0" w:rsidRDefault="00057FC0" w:rsidP="00057FC0">
      <w:pPr>
        <w:pStyle w:val="a3"/>
        <w:widowControl w:val="0"/>
        <w:numPr>
          <w:ilvl w:val="2"/>
          <w:numId w:val="32"/>
        </w:numPr>
        <w:tabs>
          <w:tab w:val="left" w:pos="1582"/>
        </w:tabs>
        <w:autoSpaceDE w:val="0"/>
        <w:autoSpaceDN w:val="0"/>
        <w:spacing w:after="0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FC0">
        <w:rPr>
          <w:rFonts w:ascii="Times New Roman" w:hAnsi="Times New Roman" w:cs="Times New Roman"/>
          <w:b/>
          <w:sz w:val="28"/>
          <w:szCs w:val="28"/>
        </w:rPr>
        <w:t>Основной вид</w:t>
      </w:r>
      <w:r w:rsidRPr="00057FC0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057FC0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057FC0" w:rsidRPr="00057FC0" w:rsidRDefault="00057FC0" w:rsidP="00057F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7FC0">
        <w:rPr>
          <w:rFonts w:ascii="Times New Roman" w:hAnsi="Times New Roman" w:cs="Times New Roman"/>
          <w:sz w:val="28"/>
          <w:szCs w:val="28"/>
        </w:rPr>
        <w:t xml:space="preserve">Результатом освоения профессионального модуля  является готовность обучающегося к выполнению основного вида деятельности (далее ВПД): </w:t>
      </w:r>
      <w:r w:rsidR="004B3626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  <w:r w:rsidRPr="00057FC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7FC0">
        <w:rPr>
          <w:rFonts w:ascii="Times New Roman" w:hAnsi="Times New Roman" w:cs="Times New Roman"/>
          <w:sz w:val="28"/>
          <w:szCs w:val="28"/>
        </w:rPr>
        <w:t xml:space="preserve">и составляющих </w:t>
      </w:r>
      <w:r w:rsidRPr="00057FC0">
        <w:rPr>
          <w:rFonts w:ascii="Times New Roman" w:hAnsi="Times New Roman" w:cs="Times New Roman"/>
          <w:spacing w:val="-4"/>
          <w:sz w:val="28"/>
          <w:szCs w:val="28"/>
        </w:rPr>
        <w:t xml:space="preserve">его </w:t>
      </w:r>
      <w:r w:rsidRPr="00057FC0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компетенций, а </w:t>
      </w:r>
      <w:r w:rsidRPr="00057FC0">
        <w:rPr>
          <w:rFonts w:ascii="Times New Roman" w:hAnsi="Times New Roman" w:cs="Times New Roman"/>
          <w:spacing w:val="-3"/>
          <w:sz w:val="28"/>
          <w:szCs w:val="28"/>
        </w:rPr>
        <w:t xml:space="preserve">также </w:t>
      </w:r>
      <w:r w:rsidRPr="00057FC0">
        <w:rPr>
          <w:rFonts w:ascii="Times New Roman" w:hAnsi="Times New Roman" w:cs="Times New Roman"/>
          <w:spacing w:val="-4"/>
          <w:sz w:val="28"/>
          <w:szCs w:val="28"/>
        </w:rPr>
        <w:t xml:space="preserve">общие </w:t>
      </w:r>
      <w:r w:rsidRPr="00057FC0">
        <w:rPr>
          <w:rFonts w:ascii="Times New Roman" w:hAnsi="Times New Roman" w:cs="Times New Roman"/>
          <w:sz w:val="28"/>
          <w:szCs w:val="28"/>
        </w:rPr>
        <w:t xml:space="preserve">компетенции, </w:t>
      </w:r>
      <w:r w:rsidRPr="00057FC0">
        <w:rPr>
          <w:rFonts w:ascii="Times New Roman" w:hAnsi="Times New Roman" w:cs="Times New Roman"/>
          <w:spacing w:val="-4"/>
          <w:sz w:val="28"/>
          <w:szCs w:val="28"/>
        </w:rPr>
        <w:t xml:space="preserve">формирующиеся </w:t>
      </w:r>
      <w:r w:rsidRPr="00057FC0">
        <w:rPr>
          <w:rFonts w:ascii="Times New Roman" w:hAnsi="Times New Roman" w:cs="Times New Roman"/>
          <w:sz w:val="28"/>
          <w:szCs w:val="28"/>
        </w:rPr>
        <w:t>в процессе освоения в</w:t>
      </w:r>
      <w:r w:rsidRPr="00057FC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57FC0">
        <w:rPr>
          <w:rFonts w:ascii="Times New Roman" w:hAnsi="Times New Roman" w:cs="Times New Roman"/>
          <w:sz w:val="28"/>
          <w:szCs w:val="28"/>
        </w:rPr>
        <w:t>целом.</w:t>
      </w:r>
    </w:p>
    <w:p w:rsidR="00057FC0" w:rsidRPr="00057FC0" w:rsidRDefault="00057FC0" w:rsidP="00057FC0">
      <w:pPr>
        <w:pStyle w:val="a3"/>
        <w:widowControl w:val="0"/>
        <w:numPr>
          <w:ilvl w:val="2"/>
          <w:numId w:val="32"/>
        </w:numPr>
        <w:tabs>
          <w:tab w:val="left" w:pos="1582"/>
        </w:tabs>
        <w:autoSpaceDE w:val="0"/>
        <w:autoSpaceDN w:val="0"/>
        <w:spacing w:after="0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FC0">
        <w:rPr>
          <w:rFonts w:ascii="Times New Roman" w:hAnsi="Times New Roman" w:cs="Times New Roman"/>
          <w:b/>
          <w:sz w:val="28"/>
          <w:szCs w:val="28"/>
        </w:rPr>
        <w:t xml:space="preserve">Профессиональные и </w:t>
      </w:r>
      <w:r w:rsidRPr="00057FC0">
        <w:rPr>
          <w:rFonts w:ascii="Times New Roman" w:hAnsi="Times New Roman" w:cs="Times New Roman"/>
          <w:b/>
          <w:spacing w:val="-6"/>
          <w:sz w:val="28"/>
          <w:szCs w:val="28"/>
        </w:rPr>
        <w:t>общие</w:t>
      </w:r>
      <w:r w:rsidRPr="00057FC0">
        <w:rPr>
          <w:rFonts w:ascii="Times New Roman" w:hAnsi="Times New Roman" w:cs="Times New Roman"/>
          <w:b/>
          <w:spacing w:val="37"/>
          <w:sz w:val="28"/>
          <w:szCs w:val="28"/>
        </w:rPr>
        <w:t xml:space="preserve"> </w:t>
      </w:r>
      <w:r w:rsidRPr="00057FC0">
        <w:rPr>
          <w:rFonts w:ascii="Times New Roman" w:hAnsi="Times New Roman" w:cs="Times New Roman"/>
          <w:b/>
          <w:sz w:val="28"/>
          <w:szCs w:val="28"/>
        </w:rPr>
        <w:t>компетенции</w:t>
      </w:r>
    </w:p>
    <w:p w:rsidR="00057FC0" w:rsidRPr="00057FC0" w:rsidRDefault="00057FC0" w:rsidP="00057F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7FC0">
        <w:rPr>
          <w:rFonts w:ascii="Times New Roman" w:hAnsi="Times New Roman" w:cs="Times New Roman"/>
          <w:sz w:val="28"/>
          <w:szCs w:val="28"/>
        </w:rPr>
        <w:t xml:space="preserve">При освоении программы профессионального модуля  у </w:t>
      </w:r>
      <w:proofErr w:type="gramStart"/>
      <w:r w:rsidRPr="00057F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7FC0">
        <w:rPr>
          <w:rFonts w:ascii="Times New Roman" w:hAnsi="Times New Roman" w:cs="Times New Roman"/>
          <w:sz w:val="28"/>
          <w:szCs w:val="28"/>
        </w:rPr>
        <w:t xml:space="preserve"> проверяются следующие компетенции.</w:t>
      </w:r>
    </w:p>
    <w:p w:rsidR="00057FC0" w:rsidRPr="00057FC0" w:rsidRDefault="00057FC0" w:rsidP="00057FC0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57FC0">
        <w:rPr>
          <w:rFonts w:ascii="Times New Roman" w:hAnsi="Times New Roman" w:cs="Times New Roman"/>
          <w:sz w:val="28"/>
          <w:szCs w:val="28"/>
        </w:rPr>
        <w:t>Таблица 1. Критерии оценки сформированности ПК</w:t>
      </w:r>
    </w:p>
    <w:tbl>
      <w:tblPr>
        <w:tblStyle w:val="TableNormal"/>
        <w:tblW w:w="965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8"/>
        <w:gridCol w:w="5542"/>
        <w:gridCol w:w="1727"/>
      </w:tblGrid>
      <w:tr w:rsidR="00057FC0" w:rsidRPr="00057FC0" w:rsidTr="005A334F">
        <w:trPr>
          <w:trHeight w:val="540"/>
        </w:trPr>
        <w:tc>
          <w:tcPr>
            <w:tcW w:w="2388" w:type="dxa"/>
          </w:tcPr>
          <w:p w:rsidR="00057FC0" w:rsidRPr="00057FC0" w:rsidRDefault="00057FC0" w:rsidP="005A334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57FC0">
              <w:rPr>
                <w:sz w:val="28"/>
                <w:szCs w:val="28"/>
              </w:rPr>
              <w:t>Профессиональные</w:t>
            </w:r>
            <w:proofErr w:type="spellEnd"/>
          </w:p>
          <w:p w:rsidR="00057FC0" w:rsidRPr="00057FC0" w:rsidRDefault="00057FC0" w:rsidP="005A334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57FC0">
              <w:rPr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5542" w:type="dxa"/>
          </w:tcPr>
          <w:p w:rsidR="00057FC0" w:rsidRPr="00057FC0" w:rsidRDefault="00057FC0" w:rsidP="005A334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57FC0">
              <w:rPr>
                <w:sz w:val="28"/>
                <w:szCs w:val="28"/>
                <w:lang w:val="ru-RU"/>
              </w:rPr>
              <w:t>Оцениваемые знания и умения, действия</w:t>
            </w:r>
          </w:p>
        </w:tc>
        <w:tc>
          <w:tcPr>
            <w:tcW w:w="1727" w:type="dxa"/>
          </w:tcPr>
          <w:p w:rsidR="00057FC0" w:rsidRPr="00057FC0" w:rsidRDefault="00057FC0" w:rsidP="005A334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57FC0">
              <w:rPr>
                <w:sz w:val="28"/>
                <w:szCs w:val="28"/>
              </w:rPr>
              <w:t>Методы</w:t>
            </w:r>
            <w:proofErr w:type="spellEnd"/>
          </w:p>
          <w:p w:rsidR="00057FC0" w:rsidRPr="00057FC0" w:rsidRDefault="00057FC0" w:rsidP="005A334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57FC0">
              <w:rPr>
                <w:sz w:val="28"/>
                <w:szCs w:val="28"/>
              </w:rPr>
              <w:t>оценки</w:t>
            </w:r>
            <w:proofErr w:type="spellEnd"/>
          </w:p>
        </w:tc>
      </w:tr>
      <w:tr w:rsidR="00057FC0" w:rsidRPr="00057FC0" w:rsidTr="005A334F">
        <w:trPr>
          <w:trHeight w:val="480"/>
        </w:trPr>
        <w:tc>
          <w:tcPr>
            <w:tcW w:w="2388" w:type="dxa"/>
          </w:tcPr>
          <w:p w:rsidR="00057FC0" w:rsidRPr="00057FC0" w:rsidRDefault="00057FC0" w:rsidP="005A334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057FC0">
              <w:rPr>
                <w:sz w:val="28"/>
                <w:szCs w:val="28"/>
              </w:rPr>
              <w:t>ПК1.1.</w:t>
            </w:r>
          </w:p>
        </w:tc>
        <w:tc>
          <w:tcPr>
            <w:tcW w:w="5542" w:type="dxa"/>
          </w:tcPr>
          <w:p w:rsidR="00057FC0" w:rsidRPr="00057FC0" w:rsidRDefault="00057FC0" w:rsidP="005A334F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27" w:type="dxa"/>
            <w:vMerge w:val="restart"/>
          </w:tcPr>
          <w:p w:rsidR="00057FC0" w:rsidRPr="00057FC0" w:rsidRDefault="00057FC0" w:rsidP="005A334F">
            <w:pPr>
              <w:pStyle w:val="TableParagraph"/>
              <w:spacing w:line="276" w:lineRule="auto"/>
              <w:ind w:left="0"/>
              <w:jc w:val="both"/>
              <w:rPr>
                <w:i/>
                <w:sz w:val="28"/>
                <w:szCs w:val="28"/>
              </w:rPr>
            </w:pPr>
          </w:p>
        </w:tc>
      </w:tr>
      <w:tr w:rsidR="00057FC0" w:rsidRPr="00057FC0" w:rsidTr="005A334F">
        <w:trPr>
          <w:trHeight w:val="718"/>
        </w:trPr>
        <w:tc>
          <w:tcPr>
            <w:tcW w:w="2388" w:type="dxa"/>
          </w:tcPr>
          <w:p w:rsidR="00057FC0" w:rsidRPr="00057FC0" w:rsidRDefault="00057FC0" w:rsidP="005A334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057FC0">
              <w:rPr>
                <w:sz w:val="28"/>
                <w:szCs w:val="28"/>
              </w:rPr>
              <w:t>ПК1.2.</w:t>
            </w:r>
          </w:p>
        </w:tc>
        <w:tc>
          <w:tcPr>
            <w:tcW w:w="5542" w:type="dxa"/>
          </w:tcPr>
          <w:p w:rsidR="00057FC0" w:rsidRPr="00057FC0" w:rsidRDefault="00057FC0" w:rsidP="005A334F">
            <w:pPr>
              <w:pStyle w:val="TableParagraph"/>
              <w:tabs>
                <w:tab w:val="left" w:pos="1896"/>
                <w:tab w:val="left" w:pos="4085"/>
              </w:tabs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057FC0" w:rsidRPr="00057FC0" w:rsidRDefault="00057FC0" w:rsidP="005A33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B3626" w:rsidRDefault="004B3626" w:rsidP="00057FC0">
      <w:pPr>
        <w:rPr>
          <w:rFonts w:ascii="Times New Roman" w:hAnsi="Times New Roman" w:cs="Times New Roman"/>
          <w:sz w:val="28"/>
          <w:szCs w:val="28"/>
        </w:rPr>
      </w:pPr>
    </w:p>
    <w:p w:rsidR="00057FC0" w:rsidRPr="00057FC0" w:rsidRDefault="00057FC0" w:rsidP="00057FC0">
      <w:pPr>
        <w:rPr>
          <w:rFonts w:ascii="Times New Roman" w:hAnsi="Times New Roman" w:cs="Times New Roman"/>
          <w:sz w:val="28"/>
          <w:szCs w:val="28"/>
        </w:rPr>
      </w:pPr>
      <w:r w:rsidRPr="00057FC0">
        <w:rPr>
          <w:rFonts w:ascii="Times New Roman" w:hAnsi="Times New Roman" w:cs="Times New Roman"/>
          <w:sz w:val="28"/>
          <w:szCs w:val="28"/>
        </w:rPr>
        <w:t>Таблица 2. Показатели оценки сформированности ОК, (в т. ч. частичной)</w:t>
      </w:r>
    </w:p>
    <w:tbl>
      <w:tblPr>
        <w:tblStyle w:val="TableNormal"/>
        <w:tblW w:w="965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73"/>
        <w:gridCol w:w="5257"/>
        <w:gridCol w:w="1727"/>
      </w:tblGrid>
      <w:tr w:rsidR="00057FC0" w:rsidRPr="00057FC0" w:rsidTr="005A334F">
        <w:trPr>
          <w:trHeight w:val="555"/>
        </w:trPr>
        <w:tc>
          <w:tcPr>
            <w:tcW w:w="2673" w:type="dxa"/>
          </w:tcPr>
          <w:p w:rsidR="00057FC0" w:rsidRPr="00057FC0" w:rsidRDefault="00057FC0" w:rsidP="005A334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57FC0">
              <w:rPr>
                <w:sz w:val="28"/>
                <w:szCs w:val="28"/>
              </w:rPr>
              <w:lastRenderedPageBreak/>
              <w:t>Общие</w:t>
            </w:r>
            <w:proofErr w:type="spellEnd"/>
            <w:r w:rsidRPr="00057FC0">
              <w:rPr>
                <w:sz w:val="28"/>
                <w:szCs w:val="28"/>
              </w:rPr>
              <w:t xml:space="preserve"> </w:t>
            </w:r>
            <w:proofErr w:type="spellStart"/>
            <w:r w:rsidRPr="00057FC0">
              <w:rPr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5257" w:type="dxa"/>
          </w:tcPr>
          <w:p w:rsidR="00057FC0" w:rsidRPr="00057FC0" w:rsidRDefault="00057FC0" w:rsidP="005A334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57FC0">
              <w:rPr>
                <w:sz w:val="28"/>
                <w:szCs w:val="28"/>
              </w:rPr>
              <w:t>Показатели</w:t>
            </w:r>
            <w:proofErr w:type="spellEnd"/>
            <w:r w:rsidRPr="00057FC0">
              <w:rPr>
                <w:sz w:val="28"/>
                <w:szCs w:val="28"/>
              </w:rPr>
              <w:t xml:space="preserve"> </w:t>
            </w:r>
            <w:proofErr w:type="spellStart"/>
            <w:r w:rsidRPr="00057FC0">
              <w:rPr>
                <w:sz w:val="28"/>
                <w:szCs w:val="28"/>
              </w:rPr>
              <w:t>оценки</w:t>
            </w:r>
            <w:proofErr w:type="spellEnd"/>
            <w:r w:rsidRPr="00057FC0">
              <w:rPr>
                <w:sz w:val="28"/>
                <w:szCs w:val="28"/>
              </w:rPr>
              <w:t xml:space="preserve"> </w:t>
            </w:r>
            <w:proofErr w:type="spellStart"/>
            <w:r w:rsidRPr="00057FC0">
              <w:rPr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727" w:type="dxa"/>
          </w:tcPr>
          <w:p w:rsidR="00057FC0" w:rsidRPr="00057FC0" w:rsidRDefault="00057FC0" w:rsidP="005A334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57FC0">
              <w:rPr>
                <w:sz w:val="28"/>
                <w:szCs w:val="28"/>
              </w:rPr>
              <w:t>Средства</w:t>
            </w:r>
            <w:proofErr w:type="spellEnd"/>
            <w:r w:rsidRPr="00057FC0">
              <w:rPr>
                <w:sz w:val="28"/>
                <w:szCs w:val="28"/>
              </w:rPr>
              <w:t xml:space="preserve"> </w:t>
            </w:r>
            <w:proofErr w:type="spellStart"/>
            <w:r w:rsidRPr="00057FC0">
              <w:rPr>
                <w:sz w:val="28"/>
                <w:szCs w:val="28"/>
              </w:rPr>
              <w:t>проверки</w:t>
            </w:r>
            <w:proofErr w:type="spellEnd"/>
          </w:p>
        </w:tc>
      </w:tr>
      <w:tr w:rsidR="00057FC0" w:rsidRPr="00057FC0" w:rsidTr="004B3626">
        <w:trPr>
          <w:trHeight w:val="505"/>
        </w:trPr>
        <w:tc>
          <w:tcPr>
            <w:tcW w:w="2673" w:type="dxa"/>
          </w:tcPr>
          <w:p w:rsidR="00057FC0" w:rsidRPr="00057FC0" w:rsidRDefault="004B3626" w:rsidP="005A334F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57FC0">
              <w:rPr>
                <w:sz w:val="28"/>
                <w:szCs w:val="28"/>
                <w:lang w:val="ru-RU"/>
              </w:rPr>
              <w:t>ОК0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257" w:type="dxa"/>
          </w:tcPr>
          <w:p w:rsidR="00057FC0" w:rsidRPr="00057FC0" w:rsidRDefault="00057FC0" w:rsidP="00057FC0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76" w:lineRule="auto"/>
              <w:ind w:left="0" w:firstLine="30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27" w:type="dxa"/>
            <w:vMerge w:val="restart"/>
          </w:tcPr>
          <w:p w:rsidR="00057FC0" w:rsidRPr="00057FC0" w:rsidRDefault="00057FC0" w:rsidP="005A334F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57FC0" w:rsidRPr="00057FC0" w:rsidTr="004B3626">
        <w:trPr>
          <w:trHeight w:val="540"/>
        </w:trPr>
        <w:tc>
          <w:tcPr>
            <w:tcW w:w="2673" w:type="dxa"/>
          </w:tcPr>
          <w:p w:rsidR="00057FC0" w:rsidRPr="00057FC0" w:rsidRDefault="00057FC0" w:rsidP="004B362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57FC0">
              <w:rPr>
                <w:sz w:val="28"/>
                <w:szCs w:val="28"/>
                <w:lang w:val="ru-RU"/>
              </w:rPr>
              <w:t>ОК02.</w:t>
            </w:r>
          </w:p>
        </w:tc>
        <w:tc>
          <w:tcPr>
            <w:tcW w:w="5257" w:type="dxa"/>
          </w:tcPr>
          <w:p w:rsidR="00057FC0" w:rsidRPr="00057FC0" w:rsidRDefault="00057FC0" w:rsidP="00057FC0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76" w:lineRule="auto"/>
              <w:ind w:left="0" w:firstLine="30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057FC0" w:rsidRPr="00057FC0" w:rsidRDefault="00057FC0" w:rsidP="005A33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57FC0" w:rsidRPr="00057FC0" w:rsidTr="004B3626">
        <w:trPr>
          <w:trHeight w:val="279"/>
        </w:trPr>
        <w:tc>
          <w:tcPr>
            <w:tcW w:w="2673" w:type="dxa"/>
          </w:tcPr>
          <w:p w:rsidR="00057FC0" w:rsidRPr="00057FC0" w:rsidRDefault="00057FC0" w:rsidP="005A334F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57FC0">
              <w:rPr>
                <w:sz w:val="28"/>
                <w:szCs w:val="28"/>
                <w:lang w:val="ru-RU"/>
              </w:rPr>
              <w:t xml:space="preserve">ОК 03. </w:t>
            </w:r>
          </w:p>
        </w:tc>
        <w:tc>
          <w:tcPr>
            <w:tcW w:w="5257" w:type="dxa"/>
          </w:tcPr>
          <w:p w:rsidR="00057FC0" w:rsidRPr="00057FC0" w:rsidRDefault="00057FC0" w:rsidP="00057FC0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76" w:lineRule="auto"/>
              <w:ind w:left="0" w:firstLine="30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057FC0" w:rsidRPr="00057FC0" w:rsidRDefault="00057FC0" w:rsidP="005A33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57FC0" w:rsidRPr="00057FC0" w:rsidRDefault="00057FC0" w:rsidP="00057FC0">
      <w:pPr>
        <w:pStyle w:val="a3"/>
        <w:widowControl w:val="0"/>
        <w:numPr>
          <w:ilvl w:val="2"/>
          <w:numId w:val="32"/>
        </w:numPr>
        <w:tabs>
          <w:tab w:val="left" w:pos="1582"/>
        </w:tabs>
        <w:autoSpaceDE w:val="0"/>
        <w:autoSpaceDN w:val="0"/>
        <w:spacing w:after="0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FC0">
        <w:rPr>
          <w:rFonts w:ascii="Times New Roman" w:hAnsi="Times New Roman" w:cs="Times New Roman"/>
          <w:b/>
          <w:sz w:val="28"/>
          <w:szCs w:val="28"/>
        </w:rPr>
        <w:t>Дидактические единицы «иметь практический опыт», «уметь» и</w:t>
      </w:r>
      <w:r w:rsidRPr="00057FC0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057FC0">
        <w:rPr>
          <w:rFonts w:ascii="Times New Roman" w:hAnsi="Times New Roman" w:cs="Times New Roman"/>
          <w:b/>
          <w:spacing w:val="-3"/>
          <w:sz w:val="28"/>
          <w:szCs w:val="28"/>
        </w:rPr>
        <w:t>«знать»</w:t>
      </w:r>
    </w:p>
    <w:p w:rsidR="00057FC0" w:rsidRPr="00057FC0" w:rsidRDefault="00057FC0" w:rsidP="00057F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7FC0">
        <w:rPr>
          <w:rFonts w:ascii="Times New Roman" w:hAnsi="Times New Roman" w:cs="Times New Roman"/>
          <w:sz w:val="28"/>
          <w:szCs w:val="28"/>
        </w:rPr>
        <w:t>В результате освоения программы профессионального модуля  обучающийся должен освоить следующие дидактические единицы.</w:t>
      </w:r>
    </w:p>
    <w:p w:rsidR="00057FC0" w:rsidRPr="00057FC0" w:rsidRDefault="00057FC0" w:rsidP="00057FC0">
      <w:pPr>
        <w:jc w:val="both"/>
        <w:rPr>
          <w:rFonts w:ascii="Times New Roman" w:hAnsi="Times New Roman" w:cs="Times New Roman"/>
          <w:sz w:val="28"/>
          <w:szCs w:val="28"/>
        </w:rPr>
      </w:pPr>
      <w:r w:rsidRPr="00057FC0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TableNormal"/>
        <w:tblW w:w="9639" w:type="dxa"/>
        <w:tblInd w:w="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843"/>
        <w:gridCol w:w="7796"/>
      </w:tblGrid>
      <w:tr w:rsidR="00057FC0" w:rsidRPr="00057FC0" w:rsidTr="004B3626">
        <w:trPr>
          <w:trHeight w:val="1301"/>
        </w:trPr>
        <w:tc>
          <w:tcPr>
            <w:tcW w:w="1843" w:type="dxa"/>
            <w:tcBorders>
              <w:bottom w:val="single" w:sz="6" w:space="0" w:color="000000"/>
            </w:tcBorders>
          </w:tcPr>
          <w:p w:rsidR="00057FC0" w:rsidRPr="00057FC0" w:rsidRDefault="00057FC0" w:rsidP="005A334F">
            <w:pPr>
              <w:pStyle w:val="TableParagraph"/>
              <w:spacing w:line="276" w:lineRule="auto"/>
              <w:ind w:left="0" w:firstLine="284"/>
              <w:jc w:val="both"/>
              <w:rPr>
                <w:b/>
                <w:sz w:val="28"/>
                <w:szCs w:val="28"/>
              </w:rPr>
            </w:pPr>
            <w:proofErr w:type="spellStart"/>
            <w:r w:rsidRPr="00057FC0">
              <w:rPr>
                <w:b/>
                <w:sz w:val="28"/>
                <w:szCs w:val="28"/>
              </w:rPr>
              <w:t>Иметь</w:t>
            </w:r>
            <w:proofErr w:type="spellEnd"/>
            <w:r w:rsidRPr="00057F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7FC0">
              <w:rPr>
                <w:b/>
                <w:sz w:val="28"/>
                <w:szCs w:val="28"/>
              </w:rPr>
              <w:t>практический</w:t>
            </w:r>
            <w:proofErr w:type="spellEnd"/>
            <w:r w:rsidRPr="00057F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7FC0">
              <w:rPr>
                <w:b/>
                <w:sz w:val="28"/>
                <w:szCs w:val="28"/>
              </w:rPr>
              <w:t>опыт</w:t>
            </w:r>
            <w:proofErr w:type="spellEnd"/>
          </w:p>
        </w:tc>
        <w:tc>
          <w:tcPr>
            <w:tcW w:w="7796" w:type="dxa"/>
            <w:tcBorders>
              <w:bottom w:val="single" w:sz="6" w:space="0" w:color="000000"/>
            </w:tcBorders>
          </w:tcPr>
          <w:p w:rsidR="00057FC0" w:rsidRPr="00057FC0" w:rsidRDefault="00057FC0" w:rsidP="00057FC0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76" w:lineRule="auto"/>
              <w:ind w:left="0" w:firstLine="284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57FC0" w:rsidRPr="00057FC0" w:rsidTr="004B3626">
        <w:trPr>
          <w:trHeight w:val="20"/>
        </w:trPr>
        <w:tc>
          <w:tcPr>
            <w:tcW w:w="1843" w:type="dxa"/>
            <w:tcBorders>
              <w:top w:val="single" w:sz="6" w:space="0" w:color="000000"/>
            </w:tcBorders>
          </w:tcPr>
          <w:p w:rsidR="00057FC0" w:rsidRPr="00057FC0" w:rsidRDefault="00057FC0" w:rsidP="005A334F">
            <w:pPr>
              <w:pStyle w:val="TableParagraph"/>
              <w:spacing w:line="276" w:lineRule="auto"/>
              <w:ind w:left="0" w:firstLine="284"/>
              <w:jc w:val="both"/>
              <w:rPr>
                <w:b/>
                <w:sz w:val="28"/>
                <w:szCs w:val="28"/>
              </w:rPr>
            </w:pPr>
            <w:proofErr w:type="spellStart"/>
            <w:r w:rsidRPr="00057FC0">
              <w:rPr>
                <w:b/>
                <w:sz w:val="28"/>
                <w:szCs w:val="28"/>
              </w:rPr>
              <w:t>Уметь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057FC0" w:rsidRPr="00057FC0" w:rsidRDefault="00057FC0" w:rsidP="00057FC0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76" w:lineRule="auto"/>
              <w:ind w:left="0" w:firstLine="284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57FC0" w:rsidRPr="00057FC0" w:rsidTr="004B36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3"/>
        </w:trPr>
        <w:tc>
          <w:tcPr>
            <w:tcW w:w="1843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057FC0" w:rsidRPr="00057FC0" w:rsidRDefault="00057FC0" w:rsidP="005A334F">
            <w:pPr>
              <w:pStyle w:val="TableParagraph"/>
              <w:spacing w:line="276" w:lineRule="auto"/>
              <w:ind w:left="0" w:firstLine="284"/>
              <w:jc w:val="both"/>
              <w:rPr>
                <w:b/>
                <w:sz w:val="28"/>
                <w:szCs w:val="28"/>
              </w:rPr>
            </w:pPr>
            <w:proofErr w:type="spellStart"/>
            <w:r w:rsidRPr="00057FC0">
              <w:rPr>
                <w:b/>
                <w:sz w:val="28"/>
                <w:szCs w:val="28"/>
              </w:rPr>
              <w:t>Знать</w:t>
            </w:r>
            <w:proofErr w:type="spellEnd"/>
          </w:p>
        </w:tc>
        <w:tc>
          <w:tcPr>
            <w:tcW w:w="7796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057FC0" w:rsidRPr="00057FC0" w:rsidRDefault="00057FC0" w:rsidP="00057FC0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76" w:lineRule="auto"/>
              <w:ind w:left="0" w:firstLine="284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057FC0" w:rsidRPr="00057FC0" w:rsidRDefault="00057FC0" w:rsidP="00057FC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FC0">
        <w:rPr>
          <w:rFonts w:ascii="Times New Roman" w:hAnsi="Times New Roman" w:cs="Times New Roman"/>
          <w:b/>
          <w:sz w:val="28"/>
          <w:szCs w:val="28"/>
        </w:rPr>
        <w:t>1.1.4 Формы промежуточной аттестации по элементам профессионального модуля</w:t>
      </w:r>
    </w:p>
    <w:p w:rsidR="00057FC0" w:rsidRPr="00057FC0" w:rsidRDefault="00057FC0" w:rsidP="00057F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7FC0">
        <w:rPr>
          <w:rFonts w:ascii="Times New Roman" w:hAnsi="Times New Roman" w:cs="Times New Roman"/>
          <w:sz w:val="28"/>
          <w:szCs w:val="28"/>
        </w:rPr>
        <w:t>Оценка освоения теоретического курса профессионального модуля включает в себя текущий контроль, результаты промежуточной аттестации в виде экзамена или ДЗ, итоговые оценки за разделы и МДК, по которым не предусмотрена промежуточная аттестация.</w:t>
      </w:r>
    </w:p>
    <w:p w:rsidR="00057FC0" w:rsidRDefault="00057FC0" w:rsidP="00057FC0">
      <w:pPr>
        <w:rPr>
          <w:rFonts w:ascii="Times New Roman" w:hAnsi="Times New Roman" w:cs="Times New Roman"/>
          <w:sz w:val="28"/>
          <w:szCs w:val="28"/>
        </w:rPr>
      </w:pPr>
      <w:r w:rsidRPr="00057FC0">
        <w:rPr>
          <w:rFonts w:ascii="Times New Roman" w:hAnsi="Times New Roman" w:cs="Times New Roman"/>
          <w:sz w:val="28"/>
          <w:szCs w:val="28"/>
        </w:rPr>
        <w:t>Таблица 4 Промежуточная аттестация по элементам профессионального модуля и другие формы контроля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6"/>
        <w:gridCol w:w="5004"/>
      </w:tblGrid>
      <w:tr w:rsidR="004B3626" w:rsidRPr="00CF5006" w:rsidTr="005A334F">
        <w:trPr>
          <w:trHeight w:val="838"/>
        </w:trPr>
        <w:tc>
          <w:tcPr>
            <w:tcW w:w="4716" w:type="dxa"/>
          </w:tcPr>
          <w:p w:rsidR="004B3626" w:rsidRPr="00CF5006" w:rsidRDefault="004B3626" w:rsidP="005A33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 модуля, профессиональный модуль</w:t>
            </w:r>
          </w:p>
        </w:tc>
        <w:tc>
          <w:tcPr>
            <w:tcW w:w="5004" w:type="dxa"/>
          </w:tcPr>
          <w:p w:rsidR="004B3626" w:rsidRPr="00CF5006" w:rsidRDefault="004B3626" w:rsidP="005A33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4B3626" w:rsidRPr="00CF5006" w:rsidTr="005A334F">
        <w:tc>
          <w:tcPr>
            <w:tcW w:w="4716" w:type="dxa"/>
          </w:tcPr>
          <w:p w:rsidR="004B3626" w:rsidRPr="00CF5006" w:rsidRDefault="004B3626" w:rsidP="005A33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04" w:type="dxa"/>
          </w:tcPr>
          <w:p w:rsidR="004B3626" w:rsidRPr="00CF5006" w:rsidRDefault="004B3626" w:rsidP="005A33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B3626" w:rsidRPr="00CF5006" w:rsidTr="005A334F">
        <w:tc>
          <w:tcPr>
            <w:tcW w:w="4716" w:type="dxa"/>
          </w:tcPr>
          <w:p w:rsidR="004B3626" w:rsidRPr="00CF5006" w:rsidRDefault="004B3626" w:rsidP="005A33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006">
              <w:rPr>
                <w:rFonts w:ascii="Times New Roman" w:hAnsi="Times New Roman" w:cs="Times New Roman"/>
                <w:sz w:val="28"/>
                <w:szCs w:val="28"/>
              </w:rPr>
              <w:t>МДК 0</w:t>
            </w:r>
            <w:r w:rsidRPr="00CF5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F5006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  <w:r w:rsidRPr="00CF50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«наименование»</w:t>
            </w:r>
          </w:p>
        </w:tc>
        <w:tc>
          <w:tcPr>
            <w:tcW w:w="5004" w:type="dxa"/>
          </w:tcPr>
          <w:p w:rsidR="004B3626" w:rsidRPr="00CF5006" w:rsidRDefault="004B3626" w:rsidP="005A33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626" w:rsidRPr="00CF5006" w:rsidTr="005A334F">
        <w:tc>
          <w:tcPr>
            <w:tcW w:w="4716" w:type="dxa"/>
          </w:tcPr>
          <w:p w:rsidR="004B3626" w:rsidRPr="00CF5006" w:rsidRDefault="004B3626" w:rsidP="005A33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006">
              <w:rPr>
                <w:rFonts w:ascii="Times New Roman" w:hAnsi="Times New Roman" w:cs="Times New Roman"/>
                <w:sz w:val="28"/>
                <w:szCs w:val="28"/>
              </w:rPr>
              <w:t>МДК 0</w:t>
            </w:r>
            <w:r w:rsidRPr="00CF5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F5006">
              <w:rPr>
                <w:rFonts w:ascii="Times New Roman" w:hAnsi="Times New Roman" w:cs="Times New Roman"/>
                <w:sz w:val="28"/>
                <w:szCs w:val="28"/>
              </w:rPr>
              <w:t xml:space="preserve">.02 </w:t>
            </w:r>
            <w:r w:rsidRPr="00CF50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«наименование»</w:t>
            </w:r>
          </w:p>
        </w:tc>
        <w:tc>
          <w:tcPr>
            <w:tcW w:w="5004" w:type="dxa"/>
          </w:tcPr>
          <w:p w:rsidR="004B3626" w:rsidRPr="00CF5006" w:rsidRDefault="004B3626" w:rsidP="005A33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626" w:rsidRPr="00CF5006" w:rsidTr="005A334F">
        <w:tc>
          <w:tcPr>
            <w:tcW w:w="4716" w:type="dxa"/>
          </w:tcPr>
          <w:p w:rsidR="004B3626" w:rsidRPr="00CF5006" w:rsidRDefault="004B3626" w:rsidP="005A33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5006">
              <w:rPr>
                <w:rFonts w:ascii="Times New Roman" w:hAnsi="Times New Roman" w:cs="Times New Roman"/>
                <w:sz w:val="28"/>
                <w:szCs w:val="28"/>
              </w:rPr>
              <w:t xml:space="preserve">МДК </w:t>
            </w:r>
            <w:r w:rsidRPr="00CF5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0n.0m</w:t>
            </w:r>
            <w:r w:rsidRPr="00CF5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0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«наименование»</w:t>
            </w:r>
          </w:p>
        </w:tc>
        <w:tc>
          <w:tcPr>
            <w:tcW w:w="5004" w:type="dxa"/>
          </w:tcPr>
          <w:p w:rsidR="004B3626" w:rsidRPr="00CF5006" w:rsidRDefault="004B3626" w:rsidP="005A33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626" w:rsidRPr="00CF5006" w:rsidTr="005A334F">
        <w:tc>
          <w:tcPr>
            <w:tcW w:w="4716" w:type="dxa"/>
          </w:tcPr>
          <w:p w:rsidR="004B3626" w:rsidRPr="00CF5006" w:rsidRDefault="004B3626" w:rsidP="005A33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006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5004" w:type="dxa"/>
          </w:tcPr>
          <w:p w:rsidR="004B3626" w:rsidRPr="00CF5006" w:rsidRDefault="004B3626" w:rsidP="005A33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626" w:rsidRPr="00CF5006" w:rsidTr="005A334F">
        <w:tc>
          <w:tcPr>
            <w:tcW w:w="4716" w:type="dxa"/>
          </w:tcPr>
          <w:p w:rsidR="004B3626" w:rsidRPr="00CF5006" w:rsidRDefault="004B3626" w:rsidP="005A33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006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5004" w:type="dxa"/>
          </w:tcPr>
          <w:p w:rsidR="004B3626" w:rsidRPr="00CF5006" w:rsidRDefault="004B3626" w:rsidP="005A33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626" w:rsidRPr="00CF5006" w:rsidTr="005A334F">
        <w:tc>
          <w:tcPr>
            <w:tcW w:w="4716" w:type="dxa"/>
          </w:tcPr>
          <w:p w:rsidR="004B3626" w:rsidRPr="00CF5006" w:rsidRDefault="004B3626" w:rsidP="005A33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</w:t>
            </w:r>
          </w:p>
        </w:tc>
        <w:tc>
          <w:tcPr>
            <w:tcW w:w="5004" w:type="dxa"/>
          </w:tcPr>
          <w:p w:rsidR="004B3626" w:rsidRPr="00CF5006" w:rsidRDefault="004B3626" w:rsidP="005A33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 (квалификационный)</w:t>
            </w:r>
          </w:p>
        </w:tc>
      </w:tr>
    </w:tbl>
    <w:p w:rsidR="004B3626" w:rsidRDefault="004B3626" w:rsidP="00057FC0">
      <w:pPr>
        <w:rPr>
          <w:rFonts w:ascii="Times New Roman" w:hAnsi="Times New Roman" w:cs="Times New Roman"/>
          <w:sz w:val="28"/>
          <w:szCs w:val="28"/>
        </w:rPr>
      </w:pPr>
    </w:p>
    <w:p w:rsidR="004B3626" w:rsidRPr="004B3626" w:rsidRDefault="004B3626" w:rsidP="00057FC0">
      <w:pPr>
        <w:rPr>
          <w:rFonts w:ascii="Times New Roman" w:hAnsi="Times New Roman" w:cs="Times New Roman"/>
          <w:sz w:val="28"/>
          <w:szCs w:val="28"/>
        </w:rPr>
      </w:pPr>
    </w:p>
    <w:p w:rsidR="004B3626" w:rsidRPr="004B3626" w:rsidRDefault="004B3626" w:rsidP="004B3626">
      <w:pPr>
        <w:pStyle w:val="a3"/>
        <w:widowControl w:val="0"/>
        <w:numPr>
          <w:ilvl w:val="0"/>
          <w:numId w:val="38"/>
        </w:numPr>
        <w:tabs>
          <w:tab w:val="left" w:pos="1282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626">
        <w:rPr>
          <w:rFonts w:ascii="Times New Roman" w:hAnsi="Times New Roman" w:cs="Times New Roman"/>
          <w:b/>
          <w:sz w:val="28"/>
          <w:szCs w:val="28"/>
        </w:rPr>
        <w:t>ОЦЕНКА ОСВОЕНИЯ МЕЖДИСЦИПЛИНАРНОГО</w:t>
      </w:r>
      <w:r w:rsidRPr="004B3626">
        <w:rPr>
          <w:rFonts w:ascii="Times New Roman" w:hAnsi="Times New Roman" w:cs="Times New Roman"/>
          <w:b/>
          <w:spacing w:val="19"/>
          <w:sz w:val="28"/>
          <w:szCs w:val="28"/>
        </w:rPr>
        <w:t xml:space="preserve"> </w:t>
      </w:r>
      <w:r w:rsidRPr="004B3626">
        <w:rPr>
          <w:rFonts w:ascii="Times New Roman" w:hAnsi="Times New Roman" w:cs="Times New Roman"/>
          <w:b/>
          <w:spacing w:val="-4"/>
          <w:sz w:val="28"/>
          <w:szCs w:val="28"/>
        </w:rPr>
        <w:t>КУРСА</w:t>
      </w:r>
    </w:p>
    <w:p w:rsidR="004B3626" w:rsidRPr="004B3626" w:rsidRDefault="004B3626" w:rsidP="004B3626">
      <w:pPr>
        <w:pStyle w:val="a3"/>
        <w:widowControl w:val="0"/>
        <w:numPr>
          <w:ilvl w:val="1"/>
          <w:numId w:val="37"/>
        </w:numPr>
        <w:tabs>
          <w:tab w:val="left" w:pos="1402"/>
        </w:tabs>
        <w:autoSpaceDE w:val="0"/>
        <w:autoSpaceDN w:val="0"/>
        <w:spacing w:after="0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626">
        <w:rPr>
          <w:rFonts w:ascii="Times New Roman" w:hAnsi="Times New Roman" w:cs="Times New Roman"/>
          <w:b/>
          <w:sz w:val="28"/>
          <w:szCs w:val="28"/>
        </w:rPr>
        <w:t xml:space="preserve">Формы и </w:t>
      </w:r>
      <w:r w:rsidRPr="004B3626">
        <w:rPr>
          <w:rFonts w:ascii="Times New Roman" w:hAnsi="Times New Roman" w:cs="Times New Roman"/>
          <w:b/>
          <w:spacing w:val="2"/>
          <w:sz w:val="28"/>
          <w:szCs w:val="28"/>
        </w:rPr>
        <w:t>методы</w:t>
      </w:r>
      <w:r w:rsidRPr="004B362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B3626">
        <w:rPr>
          <w:rFonts w:ascii="Times New Roman" w:hAnsi="Times New Roman" w:cs="Times New Roman"/>
          <w:b/>
          <w:sz w:val="28"/>
          <w:szCs w:val="28"/>
        </w:rPr>
        <w:t>оценивания</w:t>
      </w:r>
    </w:p>
    <w:p w:rsidR="004B3626" w:rsidRPr="004B3626" w:rsidRDefault="004B3626" w:rsidP="004B36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3626">
        <w:rPr>
          <w:rFonts w:ascii="Times New Roman" w:hAnsi="Times New Roman" w:cs="Times New Roman"/>
          <w:sz w:val="28"/>
          <w:szCs w:val="28"/>
        </w:rPr>
        <w:t>Предметом оценки освоения МДК являются умения и знания.</w:t>
      </w:r>
    </w:p>
    <w:p w:rsidR="004B3626" w:rsidRPr="004B3626" w:rsidRDefault="004B3626" w:rsidP="004B36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3626">
        <w:rPr>
          <w:rFonts w:ascii="Times New Roman" w:hAnsi="Times New Roman" w:cs="Times New Roman"/>
          <w:sz w:val="28"/>
          <w:szCs w:val="28"/>
        </w:rPr>
        <w:t>Оценка освоения теоретического курса профессионального модуля включает в себя текущий контроль и промежуточную аттестацию.</w:t>
      </w:r>
    </w:p>
    <w:p w:rsidR="004B3626" w:rsidRDefault="004B3626" w:rsidP="004B36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3626">
        <w:rPr>
          <w:rFonts w:ascii="Times New Roman" w:hAnsi="Times New Roman" w:cs="Times New Roman"/>
          <w:sz w:val="28"/>
          <w:szCs w:val="28"/>
        </w:rPr>
        <w:t>Формами текущего контроля являются:</w:t>
      </w:r>
    </w:p>
    <w:p w:rsidR="005A334F" w:rsidRDefault="005A334F" w:rsidP="004B36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5A334F" w:rsidRPr="004B3626" w:rsidRDefault="005A334F" w:rsidP="004B36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4B3626" w:rsidRDefault="004B3626" w:rsidP="004B3626">
      <w:pPr>
        <w:ind w:firstLine="72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4B3626">
        <w:rPr>
          <w:rFonts w:ascii="Times New Roman" w:hAnsi="Times New Roman" w:cs="Times New Roman"/>
          <w:spacing w:val="-3"/>
          <w:sz w:val="28"/>
          <w:szCs w:val="28"/>
        </w:rPr>
        <w:t xml:space="preserve">Результаты </w:t>
      </w:r>
      <w:r w:rsidRPr="004B3626">
        <w:rPr>
          <w:rFonts w:ascii="Times New Roman" w:hAnsi="Times New Roman" w:cs="Times New Roman"/>
          <w:sz w:val="28"/>
          <w:szCs w:val="28"/>
        </w:rPr>
        <w:t>промежуточной аттестации в</w:t>
      </w:r>
      <w:r w:rsidRPr="004B362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B3626">
        <w:rPr>
          <w:rFonts w:ascii="Times New Roman" w:hAnsi="Times New Roman" w:cs="Times New Roman"/>
          <w:spacing w:val="3"/>
          <w:sz w:val="28"/>
          <w:szCs w:val="28"/>
        </w:rPr>
        <w:t>виде:</w:t>
      </w:r>
    </w:p>
    <w:p w:rsidR="005A334F" w:rsidRDefault="005A334F" w:rsidP="004B3626">
      <w:pPr>
        <w:ind w:firstLine="72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-</w:t>
      </w:r>
    </w:p>
    <w:p w:rsidR="005A334F" w:rsidRPr="004B3626" w:rsidRDefault="005A334F" w:rsidP="004B36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-</w:t>
      </w:r>
    </w:p>
    <w:p w:rsidR="004B3626" w:rsidRPr="004B3626" w:rsidRDefault="004B3626" w:rsidP="004B3626">
      <w:pPr>
        <w:pStyle w:val="a3"/>
        <w:widowControl w:val="0"/>
        <w:numPr>
          <w:ilvl w:val="1"/>
          <w:numId w:val="37"/>
        </w:numPr>
        <w:tabs>
          <w:tab w:val="left" w:pos="1402"/>
        </w:tabs>
        <w:autoSpaceDE w:val="0"/>
        <w:autoSpaceDN w:val="0"/>
        <w:spacing w:after="0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62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4B3626">
        <w:rPr>
          <w:rFonts w:ascii="Times New Roman" w:hAnsi="Times New Roman" w:cs="Times New Roman"/>
          <w:b/>
          <w:spacing w:val="-3"/>
          <w:sz w:val="28"/>
          <w:szCs w:val="28"/>
        </w:rPr>
        <w:t xml:space="preserve">заданий </w:t>
      </w:r>
      <w:r w:rsidRPr="004B3626">
        <w:rPr>
          <w:rFonts w:ascii="Times New Roman" w:hAnsi="Times New Roman" w:cs="Times New Roman"/>
          <w:b/>
          <w:sz w:val="28"/>
          <w:szCs w:val="28"/>
        </w:rPr>
        <w:t>для оценки освоения</w:t>
      </w:r>
      <w:r w:rsidRPr="004B362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4B3626">
        <w:rPr>
          <w:rFonts w:ascii="Times New Roman" w:hAnsi="Times New Roman" w:cs="Times New Roman"/>
          <w:b/>
          <w:spacing w:val="4"/>
          <w:sz w:val="28"/>
          <w:szCs w:val="28"/>
        </w:rPr>
        <w:t>МДК</w:t>
      </w:r>
    </w:p>
    <w:p w:rsidR="004B3626" w:rsidRPr="004B3626" w:rsidRDefault="004B3626" w:rsidP="004B3626">
      <w:pPr>
        <w:tabs>
          <w:tab w:val="left" w:pos="2436"/>
          <w:tab w:val="left" w:pos="2991"/>
          <w:tab w:val="left" w:pos="3935"/>
          <w:tab w:val="left" w:pos="5779"/>
          <w:tab w:val="left" w:pos="7128"/>
          <w:tab w:val="left" w:pos="8013"/>
          <w:tab w:val="left" w:pos="8913"/>
          <w:tab w:val="left" w:pos="10052"/>
          <w:tab w:val="left" w:pos="10788"/>
        </w:tabs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B3626">
        <w:rPr>
          <w:rFonts w:ascii="Times New Roman" w:hAnsi="Times New Roman" w:cs="Times New Roman"/>
          <w:sz w:val="28"/>
          <w:szCs w:val="28"/>
        </w:rPr>
        <w:t xml:space="preserve">Задания для оценки промежуточной аттестации </w:t>
      </w:r>
      <w:r w:rsidRPr="004B3626">
        <w:rPr>
          <w:rFonts w:ascii="Times New Roman" w:hAnsi="Times New Roman" w:cs="Times New Roman"/>
          <w:spacing w:val="-4"/>
          <w:sz w:val="28"/>
          <w:szCs w:val="28"/>
        </w:rPr>
        <w:t xml:space="preserve">другие </w:t>
      </w:r>
      <w:r w:rsidRPr="004B3626">
        <w:rPr>
          <w:rFonts w:ascii="Times New Roman" w:hAnsi="Times New Roman" w:cs="Times New Roman"/>
          <w:spacing w:val="-5"/>
          <w:sz w:val="28"/>
          <w:szCs w:val="28"/>
        </w:rPr>
        <w:t xml:space="preserve">формы </w:t>
      </w:r>
      <w:r w:rsidRPr="004B3626">
        <w:rPr>
          <w:rFonts w:ascii="Times New Roman" w:hAnsi="Times New Roman" w:cs="Times New Roman"/>
          <w:sz w:val="28"/>
          <w:szCs w:val="28"/>
        </w:rPr>
        <w:t>контроля МДК</w:t>
      </w:r>
      <w:r w:rsidRPr="004B3626">
        <w:rPr>
          <w:rFonts w:ascii="Times New Roman" w:hAnsi="Times New Roman" w:cs="Times New Roman"/>
          <w:b/>
          <w:i/>
          <w:sz w:val="28"/>
          <w:szCs w:val="28"/>
        </w:rPr>
        <w:t>).</w:t>
      </w:r>
      <w:proofErr w:type="gramEnd"/>
    </w:p>
    <w:p w:rsidR="004B3626" w:rsidRPr="004B3626" w:rsidRDefault="004B3626" w:rsidP="004B3626">
      <w:pPr>
        <w:pStyle w:val="a3"/>
        <w:widowControl w:val="0"/>
        <w:numPr>
          <w:ilvl w:val="1"/>
          <w:numId w:val="37"/>
        </w:numPr>
        <w:tabs>
          <w:tab w:val="left" w:pos="1402"/>
        </w:tabs>
        <w:autoSpaceDE w:val="0"/>
        <w:autoSpaceDN w:val="0"/>
        <w:spacing w:after="0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626">
        <w:rPr>
          <w:rFonts w:ascii="Times New Roman" w:hAnsi="Times New Roman" w:cs="Times New Roman"/>
          <w:b/>
          <w:spacing w:val="-3"/>
          <w:sz w:val="28"/>
          <w:szCs w:val="28"/>
        </w:rPr>
        <w:t xml:space="preserve">Критерии </w:t>
      </w:r>
      <w:r w:rsidRPr="004B3626">
        <w:rPr>
          <w:rFonts w:ascii="Times New Roman" w:hAnsi="Times New Roman" w:cs="Times New Roman"/>
          <w:b/>
          <w:sz w:val="28"/>
          <w:szCs w:val="28"/>
        </w:rPr>
        <w:t xml:space="preserve">оценки по </w:t>
      </w:r>
      <w:r w:rsidRPr="004B3626">
        <w:rPr>
          <w:rFonts w:ascii="Times New Roman" w:hAnsi="Times New Roman" w:cs="Times New Roman"/>
          <w:b/>
          <w:spacing w:val="4"/>
          <w:sz w:val="28"/>
          <w:szCs w:val="28"/>
        </w:rPr>
        <w:t xml:space="preserve">всем </w:t>
      </w:r>
      <w:r w:rsidRPr="004B3626">
        <w:rPr>
          <w:rFonts w:ascii="Times New Roman" w:hAnsi="Times New Roman" w:cs="Times New Roman"/>
          <w:b/>
          <w:sz w:val="28"/>
          <w:szCs w:val="28"/>
        </w:rPr>
        <w:t>формам текущего</w:t>
      </w:r>
      <w:r w:rsidRPr="004B362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B3626">
        <w:rPr>
          <w:rFonts w:ascii="Times New Roman" w:hAnsi="Times New Roman" w:cs="Times New Roman"/>
          <w:b/>
          <w:spacing w:val="-3"/>
          <w:sz w:val="28"/>
          <w:szCs w:val="28"/>
        </w:rPr>
        <w:t>контроля</w:t>
      </w:r>
    </w:p>
    <w:p w:rsidR="004B3626" w:rsidRPr="004B3626" w:rsidRDefault="004B3626" w:rsidP="004B36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626">
        <w:rPr>
          <w:rFonts w:ascii="Times New Roman" w:hAnsi="Times New Roman" w:cs="Times New Roman"/>
          <w:sz w:val="28"/>
          <w:szCs w:val="28"/>
        </w:rPr>
        <w:t>В основу критериев оценки учебной деятельности обучающихся положены объективность и единый подход.</w:t>
      </w:r>
      <w:proofErr w:type="gramEnd"/>
      <w:r w:rsidRPr="004B3626">
        <w:rPr>
          <w:rFonts w:ascii="Times New Roman" w:hAnsi="Times New Roman" w:cs="Times New Roman"/>
          <w:sz w:val="28"/>
          <w:szCs w:val="28"/>
        </w:rPr>
        <w:t xml:space="preserve"> При 5 - бальной оценке для всех установлены </w:t>
      </w:r>
      <w:proofErr w:type="spellStart"/>
      <w:r w:rsidRPr="004B3626"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 w:rsidRPr="004B3626">
        <w:rPr>
          <w:rFonts w:ascii="Times New Roman" w:hAnsi="Times New Roman" w:cs="Times New Roman"/>
          <w:sz w:val="28"/>
          <w:szCs w:val="28"/>
        </w:rPr>
        <w:t xml:space="preserve"> критерии:</w:t>
      </w:r>
    </w:p>
    <w:p w:rsidR="004B3626" w:rsidRPr="004B3626" w:rsidRDefault="004B3626" w:rsidP="004B3626">
      <w:pPr>
        <w:pStyle w:val="a3"/>
        <w:widowControl w:val="0"/>
        <w:numPr>
          <w:ilvl w:val="0"/>
          <w:numId w:val="35"/>
        </w:numPr>
        <w:tabs>
          <w:tab w:val="left" w:pos="1687"/>
          <w:tab w:val="left" w:pos="1688"/>
        </w:tabs>
        <w:autoSpaceDE w:val="0"/>
        <w:autoSpaceDN w:val="0"/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626">
        <w:rPr>
          <w:rFonts w:ascii="Times New Roman" w:hAnsi="Times New Roman" w:cs="Times New Roman"/>
          <w:sz w:val="28"/>
          <w:szCs w:val="28"/>
        </w:rPr>
        <w:t xml:space="preserve">уровень освоения </w:t>
      </w:r>
      <w:proofErr w:type="gramStart"/>
      <w:r w:rsidRPr="004B3626">
        <w:rPr>
          <w:rFonts w:ascii="Times New Roman" w:hAnsi="Times New Roman" w:cs="Times New Roman"/>
          <w:spacing w:val="-3"/>
          <w:sz w:val="28"/>
          <w:szCs w:val="28"/>
        </w:rPr>
        <w:t>обучающимися</w:t>
      </w:r>
      <w:proofErr w:type="gramEnd"/>
      <w:r w:rsidRPr="004B36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3626">
        <w:rPr>
          <w:rFonts w:ascii="Times New Roman" w:hAnsi="Times New Roman" w:cs="Times New Roman"/>
          <w:sz w:val="28"/>
          <w:szCs w:val="28"/>
        </w:rPr>
        <w:t xml:space="preserve">материала, предусмотренного </w:t>
      </w:r>
      <w:r w:rsidRPr="004B3626">
        <w:rPr>
          <w:rFonts w:ascii="Times New Roman" w:hAnsi="Times New Roman" w:cs="Times New Roman"/>
          <w:spacing w:val="-3"/>
          <w:sz w:val="28"/>
          <w:szCs w:val="28"/>
        </w:rPr>
        <w:t>учебной</w:t>
      </w:r>
      <w:r w:rsidRPr="004B362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B3626">
        <w:rPr>
          <w:rFonts w:ascii="Times New Roman" w:hAnsi="Times New Roman" w:cs="Times New Roman"/>
          <w:sz w:val="28"/>
          <w:szCs w:val="28"/>
        </w:rPr>
        <w:t>программой;</w:t>
      </w:r>
    </w:p>
    <w:p w:rsidR="004B3626" w:rsidRPr="004B3626" w:rsidRDefault="004B3626" w:rsidP="004B3626">
      <w:pPr>
        <w:pStyle w:val="a3"/>
        <w:widowControl w:val="0"/>
        <w:numPr>
          <w:ilvl w:val="0"/>
          <w:numId w:val="35"/>
        </w:numPr>
        <w:tabs>
          <w:tab w:val="left" w:pos="1687"/>
          <w:tab w:val="left" w:pos="1688"/>
        </w:tabs>
        <w:autoSpaceDE w:val="0"/>
        <w:autoSpaceDN w:val="0"/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626">
        <w:rPr>
          <w:rFonts w:ascii="Times New Roman" w:hAnsi="Times New Roman" w:cs="Times New Roman"/>
          <w:sz w:val="28"/>
          <w:szCs w:val="28"/>
        </w:rPr>
        <w:t xml:space="preserve">умения </w:t>
      </w:r>
      <w:r w:rsidRPr="004B3626">
        <w:rPr>
          <w:rFonts w:ascii="Times New Roman" w:hAnsi="Times New Roman" w:cs="Times New Roman"/>
          <w:spacing w:val="-5"/>
          <w:sz w:val="28"/>
          <w:szCs w:val="28"/>
        </w:rPr>
        <w:t xml:space="preserve">обучающегося </w:t>
      </w:r>
      <w:r w:rsidRPr="004B3626">
        <w:rPr>
          <w:rFonts w:ascii="Times New Roman" w:hAnsi="Times New Roman" w:cs="Times New Roman"/>
          <w:sz w:val="28"/>
          <w:szCs w:val="28"/>
        </w:rPr>
        <w:t xml:space="preserve">использовать теоретические знания при </w:t>
      </w:r>
      <w:r w:rsidRPr="004B3626">
        <w:rPr>
          <w:rFonts w:ascii="Times New Roman" w:hAnsi="Times New Roman" w:cs="Times New Roman"/>
          <w:spacing w:val="3"/>
          <w:sz w:val="28"/>
          <w:szCs w:val="28"/>
        </w:rPr>
        <w:t xml:space="preserve">выполнении </w:t>
      </w:r>
      <w:r w:rsidRPr="004B3626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Pr="004B3626">
        <w:rPr>
          <w:rFonts w:ascii="Times New Roman" w:hAnsi="Times New Roman" w:cs="Times New Roman"/>
          <w:spacing w:val="-3"/>
          <w:sz w:val="28"/>
          <w:szCs w:val="28"/>
        </w:rPr>
        <w:t>задач;</w:t>
      </w:r>
    </w:p>
    <w:p w:rsidR="004B3626" w:rsidRPr="004B3626" w:rsidRDefault="004B3626" w:rsidP="004B3626">
      <w:pPr>
        <w:pStyle w:val="a3"/>
        <w:widowControl w:val="0"/>
        <w:numPr>
          <w:ilvl w:val="0"/>
          <w:numId w:val="35"/>
        </w:numPr>
        <w:tabs>
          <w:tab w:val="left" w:pos="1687"/>
          <w:tab w:val="left" w:pos="1688"/>
        </w:tabs>
        <w:autoSpaceDE w:val="0"/>
        <w:autoSpaceDN w:val="0"/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626">
        <w:rPr>
          <w:rFonts w:ascii="Times New Roman" w:hAnsi="Times New Roman" w:cs="Times New Roman"/>
          <w:sz w:val="28"/>
          <w:szCs w:val="28"/>
        </w:rPr>
        <w:t xml:space="preserve">обоснованность, четкость, </w:t>
      </w:r>
      <w:r w:rsidRPr="004B3626">
        <w:rPr>
          <w:rFonts w:ascii="Times New Roman" w:hAnsi="Times New Roman" w:cs="Times New Roman"/>
          <w:spacing w:val="-4"/>
          <w:sz w:val="28"/>
          <w:szCs w:val="28"/>
        </w:rPr>
        <w:t xml:space="preserve">краткость </w:t>
      </w:r>
      <w:r w:rsidRPr="004B3626">
        <w:rPr>
          <w:rFonts w:ascii="Times New Roman" w:hAnsi="Times New Roman" w:cs="Times New Roman"/>
          <w:sz w:val="28"/>
          <w:szCs w:val="28"/>
        </w:rPr>
        <w:t>изложения</w:t>
      </w:r>
      <w:r w:rsidRPr="004B3626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4B3626">
        <w:rPr>
          <w:rFonts w:ascii="Times New Roman" w:hAnsi="Times New Roman" w:cs="Times New Roman"/>
          <w:sz w:val="28"/>
          <w:szCs w:val="28"/>
        </w:rPr>
        <w:t>ответа.</w:t>
      </w:r>
    </w:p>
    <w:p w:rsidR="004B3626" w:rsidRPr="004B3626" w:rsidRDefault="004B3626" w:rsidP="004B362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626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Pr="004B3626">
        <w:rPr>
          <w:rFonts w:ascii="Times New Roman" w:hAnsi="Times New Roman" w:cs="Times New Roman"/>
          <w:b/>
          <w:sz w:val="28"/>
          <w:szCs w:val="28"/>
        </w:rPr>
        <w:t>«5» «Отлично»:</w:t>
      </w:r>
    </w:p>
    <w:p w:rsidR="004B3626" w:rsidRPr="004B3626" w:rsidRDefault="004B3626" w:rsidP="004B3626">
      <w:pPr>
        <w:pStyle w:val="a3"/>
        <w:widowControl w:val="0"/>
        <w:numPr>
          <w:ilvl w:val="0"/>
          <w:numId w:val="34"/>
        </w:numPr>
        <w:tabs>
          <w:tab w:val="left" w:pos="1267"/>
        </w:tabs>
        <w:autoSpaceDE w:val="0"/>
        <w:autoSpaceDN w:val="0"/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626">
        <w:rPr>
          <w:rFonts w:ascii="Times New Roman" w:hAnsi="Times New Roman" w:cs="Times New Roman"/>
          <w:spacing w:val="-3"/>
          <w:sz w:val="28"/>
          <w:szCs w:val="28"/>
        </w:rPr>
        <w:t>Обучающийся</w:t>
      </w:r>
      <w:proofErr w:type="gramEnd"/>
      <w:r w:rsidRPr="004B36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3626">
        <w:rPr>
          <w:rFonts w:ascii="Times New Roman" w:hAnsi="Times New Roman" w:cs="Times New Roman"/>
          <w:sz w:val="28"/>
          <w:szCs w:val="28"/>
        </w:rPr>
        <w:t xml:space="preserve">демонстрирует </w:t>
      </w:r>
      <w:r w:rsidRPr="004B3626">
        <w:rPr>
          <w:rFonts w:ascii="Times New Roman" w:hAnsi="Times New Roman" w:cs="Times New Roman"/>
          <w:spacing w:val="-5"/>
          <w:sz w:val="28"/>
          <w:szCs w:val="28"/>
        </w:rPr>
        <w:t xml:space="preserve">глубокое </w:t>
      </w:r>
      <w:r w:rsidRPr="004B3626">
        <w:rPr>
          <w:rFonts w:ascii="Times New Roman" w:hAnsi="Times New Roman" w:cs="Times New Roman"/>
          <w:sz w:val="28"/>
          <w:szCs w:val="28"/>
        </w:rPr>
        <w:t xml:space="preserve">знание программного материала; полное </w:t>
      </w:r>
      <w:r w:rsidRPr="004B3626">
        <w:rPr>
          <w:rFonts w:ascii="Times New Roman" w:hAnsi="Times New Roman" w:cs="Times New Roman"/>
          <w:spacing w:val="2"/>
          <w:sz w:val="28"/>
          <w:szCs w:val="28"/>
        </w:rPr>
        <w:t xml:space="preserve">понимание </w:t>
      </w:r>
      <w:r w:rsidRPr="004B3626">
        <w:rPr>
          <w:rFonts w:ascii="Times New Roman" w:hAnsi="Times New Roman" w:cs="Times New Roman"/>
          <w:spacing w:val="-5"/>
          <w:sz w:val="28"/>
          <w:szCs w:val="28"/>
        </w:rPr>
        <w:t xml:space="preserve">сущности </w:t>
      </w:r>
      <w:r w:rsidRPr="004B3626">
        <w:rPr>
          <w:rFonts w:ascii="Times New Roman" w:hAnsi="Times New Roman" w:cs="Times New Roman"/>
          <w:sz w:val="28"/>
          <w:szCs w:val="28"/>
        </w:rPr>
        <w:t xml:space="preserve">рассматриваемых </w:t>
      </w:r>
      <w:r w:rsidRPr="004B3626">
        <w:rPr>
          <w:rFonts w:ascii="Times New Roman" w:hAnsi="Times New Roman" w:cs="Times New Roman"/>
          <w:spacing w:val="2"/>
          <w:sz w:val="28"/>
          <w:szCs w:val="28"/>
        </w:rPr>
        <w:t xml:space="preserve">понятий, </w:t>
      </w:r>
      <w:r w:rsidRPr="004B3626">
        <w:rPr>
          <w:rFonts w:ascii="Times New Roman" w:hAnsi="Times New Roman" w:cs="Times New Roman"/>
          <w:sz w:val="28"/>
          <w:szCs w:val="28"/>
        </w:rPr>
        <w:t xml:space="preserve">явлений и закономерностей, теорий, взаимосвязей; умение </w:t>
      </w:r>
      <w:r w:rsidRPr="004B3626">
        <w:rPr>
          <w:rFonts w:ascii="Times New Roman" w:hAnsi="Times New Roman" w:cs="Times New Roman"/>
          <w:spacing w:val="2"/>
          <w:sz w:val="28"/>
          <w:szCs w:val="28"/>
        </w:rPr>
        <w:t xml:space="preserve">применить </w:t>
      </w:r>
      <w:r w:rsidRPr="004B3626">
        <w:rPr>
          <w:rFonts w:ascii="Times New Roman" w:hAnsi="Times New Roman" w:cs="Times New Roman"/>
          <w:spacing w:val="3"/>
          <w:sz w:val="28"/>
          <w:szCs w:val="28"/>
        </w:rPr>
        <w:t xml:space="preserve">их </w:t>
      </w:r>
      <w:r w:rsidRPr="004B3626">
        <w:rPr>
          <w:rFonts w:ascii="Times New Roman" w:hAnsi="Times New Roman" w:cs="Times New Roman"/>
          <w:sz w:val="28"/>
          <w:szCs w:val="28"/>
        </w:rPr>
        <w:t xml:space="preserve">к анализу и решению практических </w:t>
      </w:r>
      <w:r w:rsidRPr="004B3626">
        <w:rPr>
          <w:rFonts w:ascii="Times New Roman" w:hAnsi="Times New Roman" w:cs="Times New Roman"/>
          <w:spacing w:val="-3"/>
          <w:sz w:val="28"/>
          <w:szCs w:val="28"/>
        </w:rPr>
        <w:t xml:space="preserve">задач </w:t>
      </w:r>
      <w:r w:rsidRPr="004B3626">
        <w:rPr>
          <w:rFonts w:ascii="Times New Roman" w:hAnsi="Times New Roman" w:cs="Times New Roman"/>
          <w:sz w:val="28"/>
          <w:szCs w:val="28"/>
        </w:rPr>
        <w:t xml:space="preserve">в области профессиональной деятельности, давать ответы </w:t>
      </w:r>
      <w:r w:rsidRPr="004B3626">
        <w:rPr>
          <w:rFonts w:ascii="Times New Roman" w:hAnsi="Times New Roman" w:cs="Times New Roman"/>
          <w:spacing w:val="3"/>
          <w:sz w:val="28"/>
          <w:szCs w:val="28"/>
        </w:rPr>
        <w:t xml:space="preserve">на </w:t>
      </w:r>
      <w:r w:rsidRPr="004B3626">
        <w:rPr>
          <w:rFonts w:ascii="Times New Roman" w:hAnsi="Times New Roman" w:cs="Times New Roman"/>
          <w:sz w:val="28"/>
          <w:szCs w:val="28"/>
        </w:rPr>
        <w:t>видоизменённые</w:t>
      </w:r>
      <w:r w:rsidRPr="004B362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B3626">
        <w:rPr>
          <w:rFonts w:ascii="Times New Roman" w:hAnsi="Times New Roman" w:cs="Times New Roman"/>
          <w:sz w:val="28"/>
          <w:szCs w:val="28"/>
        </w:rPr>
        <w:t>вопросы;</w:t>
      </w:r>
    </w:p>
    <w:p w:rsidR="004B3626" w:rsidRPr="004B3626" w:rsidRDefault="004B3626" w:rsidP="004B362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626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Pr="004B3626">
        <w:rPr>
          <w:rFonts w:ascii="Times New Roman" w:hAnsi="Times New Roman" w:cs="Times New Roman"/>
          <w:b/>
          <w:sz w:val="28"/>
          <w:szCs w:val="28"/>
        </w:rPr>
        <w:t>«4» «Хорошо»:</w:t>
      </w:r>
    </w:p>
    <w:p w:rsidR="004B3626" w:rsidRPr="004B3626" w:rsidRDefault="004B3626" w:rsidP="004B3626">
      <w:pPr>
        <w:pStyle w:val="a3"/>
        <w:widowControl w:val="0"/>
        <w:numPr>
          <w:ilvl w:val="0"/>
          <w:numId w:val="34"/>
        </w:numPr>
        <w:tabs>
          <w:tab w:val="left" w:pos="1117"/>
        </w:tabs>
        <w:autoSpaceDE w:val="0"/>
        <w:autoSpaceDN w:val="0"/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626">
        <w:rPr>
          <w:rFonts w:ascii="Times New Roman" w:hAnsi="Times New Roman" w:cs="Times New Roman"/>
          <w:spacing w:val="-3"/>
          <w:sz w:val="28"/>
          <w:szCs w:val="28"/>
        </w:rPr>
        <w:t xml:space="preserve">Обучающийся </w:t>
      </w:r>
      <w:r w:rsidRPr="004B3626">
        <w:rPr>
          <w:rFonts w:ascii="Times New Roman" w:hAnsi="Times New Roman" w:cs="Times New Roman"/>
          <w:sz w:val="28"/>
          <w:szCs w:val="28"/>
        </w:rPr>
        <w:t xml:space="preserve">демонстрирует знания всего изученного </w:t>
      </w:r>
      <w:r w:rsidRPr="004B3626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программного материала, дает </w:t>
      </w:r>
      <w:r w:rsidRPr="004B3626">
        <w:rPr>
          <w:rFonts w:ascii="Times New Roman" w:hAnsi="Times New Roman" w:cs="Times New Roman"/>
          <w:spacing w:val="2"/>
          <w:sz w:val="28"/>
          <w:szCs w:val="28"/>
        </w:rPr>
        <w:t xml:space="preserve">полный </w:t>
      </w:r>
      <w:r w:rsidRPr="004B3626">
        <w:rPr>
          <w:rFonts w:ascii="Times New Roman" w:hAnsi="Times New Roman" w:cs="Times New Roman"/>
          <w:sz w:val="28"/>
          <w:szCs w:val="28"/>
        </w:rPr>
        <w:t xml:space="preserve">и правильный ответ </w:t>
      </w:r>
      <w:r w:rsidRPr="004B3626">
        <w:rPr>
          <w:rFonts w:ascii="Times New Roman" w:hAnsi="Times New Roman" w:cs="Times New Roman"/>
          <w:spacing w:val="3"/>
          <w:sz w:val="28"/>
          <w:szCs w:val="28"/>
        </w:rPr>
        <w:t xml:space="preserve">на </w:t>
      </w:r>
      <w:r w:rsidRPr="004B3626">
        <w:rPr>
          <w:rFonts w:ascii="Times New Roman" w:hAnsi="Times New Roman" w:cs="Times New Roman"/>
          <w:sz w:val="28"/>
          <w:szCs w:val="28"/>
        </w:rPr>
        <w:t xml:space="preserve">основе изученных теорий; умение </w:t>
      </w:r>
      <w:r w:rsidRPr="004B3626">
        <w:rPr>
          <w:rFonts w:ascii="Times New Roman" w:hAnsi="Times New Roman" w:cs="Times New Roman"/>
          <w:spacing w:val="2"/>
          <w:sz w:val="28"/>
          <w:szCs w:val="28"/>
        </w:rPr>
        <w:t xml:space="preserve">применить </w:t>
      </w:r>
      <w:r w:rsidRPr="004B3626">
        <w:rPr>
          <w:rFonts w:ascii="Times New Roman" w:hAnsi="Times New Roman" w:cs="Times New Roman"/>
          <w:spacing w:val="3"/>
          <w:sz w:val="28"/>
          <w:szCs w:val="28"/>
        </w:rPr>
        <w:t xml:space="preserve">их </w:t>
      </w:r>
      <w:r w:rsidRPr="004B3626">
        <w:rPr>
          <w:rFonts w:ascii="Times New Roman" w:hAnsi="Times New Roman" w:cs="Times New Roman"/>
          <w:sz w:val="28"/>
          <w:szCs w:val="28"/>
        </w:rPr>
        <w:t xml:space="preserve">к анализу и решению практических </w:t>
      </w:r>
      <w:r w:rsidRPr="004B3626">
        <w:rPr>
          <w:rFonts w:ascii="Times New Roman" w:hAnsi="Times New Roman" w:cs="Times New Roman"/>
          <w:spacing w:val="-3"/>
          <w:sz w:val="28"/>
          <w:szCs w:val="28"/>
        </w:rPr>
        <w:t xml:space="preserve">задач, </w:t>
      </w:r>
      <w:r w:rsidRPr="004B3626">
        <w:rPr>
          <w:rFonts w:ascii="Times New Roman" w:hAnsi="Times New Roman" w:cs="Times New Roman"/>
          <w:spacing w:val="3"/>
          <w:sz w:val="28"/>
          <w:szCs w:val="28"/>
        </w:rPr>
        <w:t xml:space="preserve">но </w:t>
      </w:r>
      <w:r w:rsidRPr="004B3626">
        <w:rPr>
          <w:rFonts w:ascii="Times New Roman" w:hAnsi="Times New Roman" w:cs="Times New Roman"/>
          <w:sz w:val="28"/>
          <w:szCs w:val="28"/>
        </w:rPr>
        <w:t xml:space="preserve">испытывает затруднения при </w:t>
      </w:r>
      <w:r w:rsidRPr="004B3626">
        <w:rPr>
          <w:rFonts w:ascii="Times New Roman" w:hAnsi="Times New Roman" w:cs="Times New Roman"/>
          <w:spacing w:val="2"/>
          <w:sz w:val="28"/>
          <w:szCs w:val="28"/>
        </w:rPr>
        <w:t xml:space="preserve">ответе </w:t>
      </w:r>
      <w:r w:rsidRPr="004B3626">
        <w:rPr>
          <w:rFonts w:ascii="Times New Roman" w:hAnsi="Times New Roman" w:cs="Times New Roman"/>
          <w:spacing w:val="3"/>
          <w:sz w:val="28"/>
          <w:szCs w:val="28"/>
        </w:rPr>
        <w:t xml:space="preserve">на </w:t>
      </w:r>
      <w:r w:rsidRPr="004B3626">
        <w:rPr>
          <w:rFonts w:ascii="Times New Roman" w:hAnsi="Times New Roman" w:cs="Times New Roman"/>
          <w:sz w:val="28"/>
          <w:szCs w:val="28"/>
        </w:rPr>
        <w:t xml:space="preserve">видоизмененные вопросы, </w:t>
      </w:r>
      <w:r w:rsidRPr="004B3626">
        <w:rPr>
          <w:rFonts w:ascii="Times New Roman" w:hAnsi="Times New Roman" w:cs="Times New Roman"/>
          <w:spacing w:val="-4"/>
          <w:sz w:val="28"/>
          <w:szCs w:val="28"/>
        </w:rPr>
        <w:t xml:space="preserve">допускает </w:t>
      </w:r>
      <w:r w:rsidRPr="004B3626">
        <w:rPr>
          <w:rFonts w:ascii="Times New Roman" w:hAnsi="Times New Roman" w:cs="Times New Roman"/>
          <w:sz w:val="28"/>
          <w:szCs w:val="28"/>
        </w:rPr>
        <w:t>неточности в</w:t>
      </w:r>
      <w:r w:rsidRPr="004B3626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4B3626">
        <w:rPr>
          <w:rFonts w:ascii="Times New Roman" w:hAnsi="Times New Roman" w:cs="Times New Roman"/>
          <w:sz w:val="28"/>
          <w:szCs w:val="28"/>
        </w:rPr>
        <w:t>ответах;</w:t>
      </w:r>
    </w:p>
    <w:p w:rsidR="004B3626" w:rsidRPr="004B3626" w:rsidRDefault="004B3626" w:rsidP="004B362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626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Pr="004B3626">
        <w:rPr>
          <w:rFonts w:ascii="Times New Roman" w:hAnsi="Times New Roman" w:cs="Times New Roman"/>
          <w:b/>
          <w:sz w:val="28"/>
          <w:szCs w:val="28"/>
        </w:rPr>
        <w:t>«3» «Удовлетворительно»:</w:t>
      </w:r>
    </w:p>
    <w:p w:rsidR="004B3626" w:rsidRPr="004B3626" w:rsidRDefault="004B3626" w:rsidP="004B3626">
      <w:pPr>
        <w:pStyle w:val="a3"/>
        <w:widowControl w:val="0"/>
        <w:numPr>
          <w:ilvl w:val="0"/>
          <w:numId w:val="34"/>
        </w:numPr>
        <w:tabs>
          <w:tab w:val="left" w:pos="1117"/>
        </w:tabs>
        <w:autoSpaceDE w:val="0"/>
        <w:autoSpaceDN w:val="0"/>
        <w:spacing w:after="0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3626">
        <w:rPr>
          <w:rFonts w:ascii="Times New Roman" w:hAnsi="Times New Roman" w:cs="Times New Roman"/>
          <w:spacing w:val="-3"/>
          <w:sz w:val="28"/>
          <w:szCs w:val="28"/>
        </w:rPr>
        <w:t>Обучающийся</w:t>
      </w:r>
      <w:proofErr w:type="gramEnd"/>
      <w:r w:rsidRPr="004B36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3626">
        <w:rPr>
          <w:rFonts w:ascii="Times New Roman" w:hAnsi="Times New Roman" w:cs="Times New Roman"/>
          <w:sz w:val="28"/>
          <w:szCs w:val="28"/>
        </w:rPr>
        <w:t xml:space="preserve">демонстрирует знание программного материала </w:t>
      </w:r>
      <w:r w:rsidRPr="004B3626">
        <w:rPr>
          <w:rFonts w:ascii="Times New Roman" w:hAnsi="Times New Roman" w:cs="Times New Roman"/>
          <w:spacing w:val="3"/>
          <w:sz w:val="28"/>
          <w:szCs w:val="28"/>
        </w:rPr>
        <w:t xml:space="preserve">на </w:t>
      </w:r>
      <w:r w:rsidRPr="004B3626">
        <w:rPr>
          <w:rFonts w:ascii="Times New Roman" w:hAnsi="Times New Roman" w:cs="Times New Roman"/>
          <w:sz w:val="28"/>
          <w:szCs w:val="28"/>
        </w:rPr>
        <w:t xml:space="preserve">уровне представлений; даёт ответы </w:t>
      </w:r>
      <w:r w:rsidRPr="004B3626">
        <w:rPr>
          <w:rFonts w:ascii="Times New Roman" w:hAnsi="Times New Roman" w:cs="Times New Roman"/>
          <w:spacing w:val="3"/>
          <w:sz w:val="28"/>
          <w:szCs w:val="28"/>
        </w:rPr>
        <w:t xml:space="preserve">на </w:t>
      </w:r>
      <w:r w:rsidRPr="004B3626">
        <w:rPr>
          <w:rFonts w:ascii="Times New Roman" w:hAnsi="Times New Roman" w:cs="Times New Roman"/>
          <w:sz w:val="28"/>
          <w:szCs w:val="28"/>
        </w:rPr>
        <w:t xml:space="preserve">вопросы воспроизводящего </w:t>
      </w:r>
      <w:r w:rsidRPr="004B3626">
        <w:rPr>
          <w:rFonts w:ascii="Times New Roman" w:hAnsi="Times New Roman" w:cs="Times New Roman"/>
          <w:spacing w:val="-4"/>
          <w:sz w:val="28"/>
          <w:szCs w:val="28"/>
        </w:rPr>
        <w:t xml:space="preserve">характера; </w:t>
      </w:r>
      <w:r w:rsidRPr="004B3626">
        <w:rPr>
          <w:rFonts w:ascii="Times New Roman" w:hAnsi="Times New Roman" w:cs="Times New Roman"/>
          <w:sz w:val="28"/>
          <w:szCs w:val="28"/>
        </w:rPr>
        <w:t xml:space="preserve">в ответах </w:t>
      </w:r>
      <w:r w:rsidRPr="004B3626">
        <w:rPr>
          <w:rFonts w:ascii="Times New Roman" w:hAnsi="Times New Roman" w:cs="Times New Roman"/>
          <w:spacing w:val="3"/>
          <w:sz w:val="28"/>
          <w:szCs w:val="28"/>
        </w:rPr>
        <w:t xml:space="preserve">на </w:t>
      </w:r>
      <w:r w:rsidRPr="004B3626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4B3626">
        <w:rPr>
          <w:rFonts w:ascii="Times New Roman" w:hAnsi="Times New Roman" w:cs="Times New Roman"/>
          <w:spacing w:val="-4"/>
          <w:sz w:val="28"/>
          <w:szCs w:val="28"/>
        </w:rPr>
        <w:t xml:space="preserve">допускает ошибки; </w:t>
      </w:r>
    </w:p>
    <w:p w:rsidR="004B3626" w:rsidRPr="004B3626" w:rsidRDefault="004B3626" w:rsidP="004B3626">
      <w:pPr>
        <w:pStyle w:val="a3"/>
        <w:tabs>
          <w:tab w:val="left" w:pos="111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626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Pr="004B3626">
        <w:rPr>
          <w:rFonts w:ascii="Times New Roman" w:hAnsi="Times New Roman" w:cs="Times New Roman"/>
          <w:b/>
          <w:sz w:val="28"/>
          <w:szCs w:val="28"/>
        </w:rPr>
        <w:t>«2»</w:t>
      </w:r>
      <w:r w:rsidRPr="004B3626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Pr="004B3626">
        <w:rPr>
          <w:rFonts w:ascii="Times New Roman" w:hAnsi="Times New Roman" w:cs="Times New Roman"/>
          <w:b/>
          <w:sz w:val="28"/>
          <w:szCs w:val="28"/>
        </w:rPr>
        <w:t>«Неудовлетворительно»:</w:t>
      </w:r>
    </w:p>
    <w:p w:rsidR="004B3626" w:rsidRPr="004B3626" w:rsidRDefault="004B3626" w:rsidP="004B3626">
      <w:pPr>
        <w:pStyle w:val="a3"/>
        <w:widowControl w:val="0"/>
        <w:numPr>
          <w:ilvl w:val="0"/>
          <w:numId w:val="34"/>
        </w:numPr>
        <w:tabs>
          <w:tab w:val="left" w:pos="1117"/>
        </w:tabs>
        <w:autoSpaceDE w:val="0"/>
        <w:autoSpaceDN w:val="0"/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626">
        <w:rPr>
          <w:rFonts w:ascii="Times New Roman" w:hAnsi="Times New Roman" w:cs="Times New Roman"/>
          <w:spacing w:val="-3"/>
          <w:sz w:val="28"/>
          <w:szCs w:val="28"/>
        </w:rPr>
        <w:t>Обучающийся</w:t>
      </w:r>
      <w:proofErr w:type="gramEnd"/>
      <w:r w:rsidRPr="004B36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3626">
        <w:rPr>
          <w:rFonts w:ascii="Times New Roman" w:hAnsi="Times New Roman" w:cs="Times New Roman"/>
          <w:sz w:val="28"/>
          <w:szCs w:val="28"/>
        </w:rPr>
        <w:t xml:space="preserve">демонстрирует отдельные представления о материале; </w:t>
      </w:r>
      <w:r w:rsidRPr="004B3626">
        <w:rPr>
          <w:rFonts w:ascii="Times New Roman" w:hAnsi="Times New Roman" w:cs="Times New Roman"/>
          <w:spacing w:val="-4"/>
          <w:sz w:val="28"/>
          <w:szCs w:val="28"/>
        </w:rPr>
        <w:t xml:space="preserve">допускает </w:t>
      </w:r>
      <w:r w:rsidRPr="004B3626">
        <w:rPr>
          <w:rFonts w:ascii="Times New Roman" w:hAnsi="Times New Roman" w:cs="Times New Roman"/>
          <w:sz w:val="28"/>
          <w:szCs w:val="28"/>
        </w:rPr>
        <w:t xml:space="preserve">принципиальные </w:t>
      </w:r>
      <w:r w:rsidRPr="004B3626">
        <w:rPr>
          <w:rFonts w:ascii="Times New Roman" w:hAnsi="Times New Roman" w:cs="Times New Roman"/>
          <w:spacing w:val="-5"/>
          <w:sz w:val="28"/>
          <w:szCs w:val="28"/>
        </w:rPr>
        <w:t xml:space="preserve">ошибки </w:t>
      </w:r>
      <w:r w:rsidRPr="004B3626">
        <w:rPr>
          <w:rFonts w:ascii="Times New Roman" w:hAnsi="Times New Roman" w:cs="Times New Roman"/>
          <w:spacing w:val="2"/>
          <w:sz w:val="28"/>
          <w:szCs w:val="28"/>
        </w:rPr>
        <w:t xml:space="preserve">при </w:t>
      </w:r>
      <w:r w:rsidRPr="004B3626">
        <w:rPr>
          <w:rFonts w:ascii="Times New Roman" w:hAnsi="Times New Roman" w:cs="Times New Roman"/>
          <w:sz w:val="28"/>
          <w:szCs w:val="28"/>
        </w:rPr>
        <w:t xml:space="preserve">ответах </w:t>
      </w:r>
      <w:r w:rsidRPr="004B3626">
        <w:rPr>
          <w:rFonts w:ascii="Times New Roman" w:hAnsi="Times New Roman" w:cs="Times New Roman"/>
          <w:spacing w:val="3"/>
          <w:sz w:val="28"/>
          <w:szCs w:val="28"/>
        </w:rPr>
        <w:t xml:space="preserve">на </w:t>
      </w:r>
      <w:r w:rsidRPr="004B3626">
        <w:rPr>
          <w:rFonts w:ascii="Times New Roman" w:hAnsi="Times New Roman" w:cs="Times New Roman"/>
          <w:sz w:val="28"/>
          <w:szCs w:val="28"/>
        </w:rPr>
        <w:t xml:space="preserve">вопросы и </w:t>
      </w:r>
      <w:r w:rsidRPr="004B3626">
        <w:rPr>
          <w:rFonts w:ascii="Times New Roman" w:hAnsi="Times New Roman" w:cs="Times New Roman"/>
          <w:spacing w:val="3"/>
          <w:sz w:val="28"/>
          <w:szCs w:val="28"/>
        </w:rPr>
        <w:t xml:space="preserve">выполнении </w:t>
      </w:r>
      <w:r w:rsidRPr="004B3626">
        <w:rPr>
          <w:rFonts w:ascii="Times New Roman" w:hAnsi="Times New Roman" w:cs="Times New Roman"/>
          <w:sz w:val="28"/>
          <w:szCs w:val="28"/>
        </w:rPr>
        <w:t>предусмотренных программой</w:t>
      </w:r>
      <w:r w:rsidRPr="004B3626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4B3626">
        <w:rPr>
          <w:rFonts w:ascii="Times New Roman" w:hAnsi="Times New Roman" w:cs="Times New Roman"/>
          <w:sz w:val="28"/>
          <w:szCs w:val="28"/>
        </w:rPr>
        <w:t>заданий.</w:t>
      </w:r>
    </w:p>
    <w:p w:rsidR="004B3626" w:rsidRDefault="004B3626" w:rsidP="004B362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57FC0" w:rsidRPr="0066743D" w:rsidRDefault="00057FC0" w:rsidP="00057FC0">
      <w:pPr>
        <w:ind w:firstLine="720"/>
        <w:jc w:val="both"/>
        <w:rPr>
          <w:sz w:val="26"/>
          <w:szCs w:val="26"/>
        </w:rPr>
        <w:sectPr w:rsidR="00057FC0" w:rsidRPr="0066743D" w:rsidSect="00057FC0">
          <w:footerReference w:type="default" r:id="rId10"/>
          <w:pgSz w:w="11900" w:h="16851"/>
          <w:pgMar w:top="1134" w:right="851" w:bottom="1134" w:left="1701" w:header="720" w:footer="624" w:gutter="0"/>
          <w:cols w:space="720"/>
          <w:titlePg/>
          <w:docGrid w:linePitch="299"/>
        </w:sectPr>
      </w:pPr>
    </w:p>
    <w:p w:rsidR="00057FC0" w:rsidRPr="0089710C" w:rsidRDefault="005A334F" w:rsidP="00057FC0">
      <w:pPr>
        <w:pStyle w:val="a3"/>
        <w:numPr>
          <w:ilvl w:val="0"/>
          <w:numId w:val="38"/>
        </w:numPr>
        <w:spacing w:after="0"/>
        <w:rPr>
          <w:b/>
          <w:sz w:val="28"/>
          <w:szCs w:val="28"/>
          <w:lang w:eastAsia="ru-RU"/>
        </w:rPr>
      </w:pPr>
      <w:r w:rsidRPr="0089710C">
        <w:rPr>
          <w:rFonts w:ascii="Times New Roman" w:hAnsi="Times New Roman" w:cs="Times New Roman"/>
          <w:b/>
          <w:sz w:val="28"/>
          <w:szCs w:val="28"/>
        </w:rPr>
        <w:lastRenderedPageBreak/>
        <w:t>ОЦЕНОЧНЫЕ МАТЕРИАЛЫ ДЛЯ ЭКЗАМЕНА КВАЛИФИКАЦИОННОГО</w:t>
      </w:r>
    </w:p>
    <w:p w:rsidR="005A334F" w:rsidRPr="005A334F" w:rsidRDefault="005A334F" w:rsidP="005A334F">
      <w:pPr>
        <w:pStyle w:val="a3"/>
        <w:widowControl w:val="0"/>
        <w:numPr>
          <w:ilvl w:val="1"/>
          <w:numId w:val="38"/>
        </w:numPr>
        <w:tabs>
          <w:tab w:val="left" w:pos="128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34F">
        <w:rPr>
          <w:rFonts w:ascii="Times New Roman" w:hAnsi="Times New Roman" w:cs="Times New Roman"/>
          <w:b/>
          <w:sz w:val="28"/>
          <w:szCs w:val="28"/>
        </w:rPr>
        <w:t>Формы проведения экзамена по</w:t>
      </w:r>
      <w:r w:rsidRPr="005A334F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5A334F">
        <w:rPr>
          <w:rFonts w:ascii="Times New Roman" w:hAnsi="Times New Roman" w:cs="Times New Roman"/>
          <w:b/>
          <w:sz w:val="28"/>
          <w:szCs w:val="28"/>
        </w:rPr>
        <w:t>модулю</w:t>
      </w:r>
    </w:p>
    <w:p w:rsidR="005A334F" w:rsidRPr="005A334F" w:rsidRDefault="005A334F" w:rsidP="005A33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34F">
        <w:rPr>
          <w:rFonts w:ascii="Times New Roman" w:hAnsi="Times New Roman" w:cs="Times New Roman"/>
          <w:spacing w:val="-3"/>
          <w:sz w:val="28"/>
          <w:szCs w:val="28"/>
        </w:rPr>
        <w:t xml:space="preserve">Экзамен  </w:t>
      </w:r>
      <w:r w:rsidRPr="005A334F">
        <w:rPr>
          <w:rFonts w:ascii="Times New Roman" w:hAnsi="Times New Roman" w:cs="Times New Roman"/>
          <w:spacing w:val="3"/>
          <w:sz w:val="28"/>
          <w:szCs w:val="28"/>
        </w:rPr>
        <w:t xml:space="preserve">по </w:t>
      </w:r>
      <w:r w:rsidRPr="005A334F">
        <w:rPr>
          <w:rFonts w:ascii="Times New Roman" w:hAnsi="Times New Roman" w:cs="Times New Roman"/>
          <w:spacing w:val="-4"/>
          <w:sz w:val="28"/>
          <w:szCs w:val="28"/>
        </w:rPr>
        <w:t xml:space="preserve">модулю </w:t>
      </w:r>
      <w:r w:rsidRPr="005A334F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Pr="005A334F">
        <w:rPr>
          <w:rFonts w:ascii="Times New Roman" w:hAnsi="Times New Roman" w:cs="Times New Roman"/>
          <w:spacing w:val="3"/>
          <w:sz w:val="28"/>
          <w:szCs w:val="28"/>
        </w:rPr>
        <w:t xml:space="preserve">из </w:t>
      </w:r>
      <w:r w:rsidRPr="005A334F">
        <w:rPr>
          <w:rFonts w:ascii="Times New Roman" w:hAnsi="Times New Roman" w:cs="Times New Roman"/>
          <w:spacing w:val="-4"/>
          <w:sz w:val="28"/>
          <w:szCs w:val="28"/>
        </w:rPr>
        <w:t>двух</w:t>
      </w:r>
      <w:r w:rsidRPr="005A334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334F">
        <w:rPr>
          <w:rFonts w:ascii="Times New Roman" w:hAnsi="Times New Roman" w:cs="Times New Roman"/>
          <w:sz w:val="28"/>
          <w:szCs w:val="28"/>
        </w:rPr>
        <w:t>частей:</w:t>
      </w:r>
    </w:p>
    <w:p w:rsidR="005A334F" w:rsidRPr="005A334F" w:rsidRDefault="005A334F" w:rsidP="005A334F">
      <w:pPr>
        <w:pStyle w:val="a3"/>
        <w:widowControl w:val="0"/>
        <w:numPr>
          <w:ilvl w:val="2"/>
          <w:numId w:val="43"/>
        </w:numPr>
        <w:tabs>
          <w:tab w:val="left" w:pos="1134"/>
        </w:tabs>
        <w:autoSpaceDE w:val="0"/>
        <w:autoSpaceDN w:val="0"/>
        <w:spacing w:after="0"/>
        <w:ind w:left="0" w:firstLine="72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34F">
        <w:rPr>
          <w:rFonts w:ascii="Times New Roman" w:hAnsi="Times New Roman" w:cs="Times New Roman"/>
          <w:sz w:val="28"/>
          <w:szCs w:val="28"/>
        </w:rPr>
        <w:t xml:space="preserve">теоретическая часть представляет собой раскрытие </w:t>
      </w:r>
      <w:r w:rsidRPr="005A334F">
        <w:rPr>
          <w:rFonts w:ascii="Times New Roman" w:hAnsi="Times New Roman" w:cs="Times New Roman"/>
          <w:spacing w:val="-3"/>
          <w:sz w:val="28"/>
          <w:szCs w:val="28"/>
        </w:rPr>
        <w:t xml:space="preserve">обучающимися </w:t>
      </w:r>
      <w:r w:rsidRPr="005A334F">
        <w:rPr>
          <w:rFonts w:ascii="Times New Roman" w:hAnsi="Times New Roman" w:cs="Times New Roman"/>
          <w:sz w:val="28"/>
          <w:szCs w:val="28"/>
        </w:rPr>
        <w:t xml:space="preserve">определённого теоретического вопроса, </w:t>
      </w:r>
      <w:r w:rsidRPr="005A334F">
        <w:rPr>
          <w:rFonts w:ascii="Times New Roman" w:hAnsi="Times New Roman" w:cs="Times New Roman"/>
          <w:spacing w:val="-5"/>
          <w:sz w:val="28"/>
          <w:szCs w:val="28"/>
        </w:rPr>
        <w:t xml:space="preserve">касающегося </w:t>
      </w:r>
      <w:r w:rsidRPr="005A334F">
        <w:rPr>
          <w:rFonts w:ascii="Times New Roman" w:hAnsi="Times New Roman" w:cs="Times New Roman"/>
          <w:sz w:val="28"/>
          <w:szCs w:val="28"/>
        </w:rPr>
        <w:t xml:space="preserve">основ </w:t>
      </w:r>
      <w:r w:rsidRPr="005A334F">
        <w:rPr>
          <w:rFonts w:ascii="Times New Roman" w:hAnsi="Times New Roman" w:cs="Times New Roman"/>
          <w:spacing w:val="2"/>
          <w:sz w:val="28"/>
          <w:szCs w:val="28"/>
        </w:rPr>
        <w:t xml:space="preserve">знаний: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</w:t>
      </w:r>
    </w:p>
    <w:p w:rsidR="005A334F" w:rsidRPr="005A334F" w:rsidRDefault="005A334F" w:rsidP="005A334F">
      <w:pPr>
        <w:pStyle w:val="a3"/>
        <w:widowControl w:val="0"/>
        <w:numPr>
          <w:ilvl w:val="2"/>
          <w:numId w:val="43"/>
        </w:numPr>
        <w:tabs>
          <w:tab w:val="left" w:pos="1134"/>
        </w:tabs>
        <w:autoSpaceDE w:val="0"/>
        <w:autoSpaceDN w:val="0"/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334F">
        <w:rPr>
          <w:rFonts w:ascii="Times New Roman" w:hAnsi="Times New Roman" w:cs="Times New Roman"/>
          <w:sz w:val="28"/>
          <w:szCs w:val="28"/>
        </w:rPr>
        <w:t xml:space="preserve">практическая часть представляет собой </w:t>
      </w:r>
      <w:r w:rsidRPr="005A334F">
        <w:rPr>
          <w:rFonts w:ascii="Times New Roman" w:hAnsi="Times New Roman" w:cs="Times New Roman"/>
          <w:spacing w:val="3"/>
          <w:sz w:val="28"/>
          <w:szCs w:val="28"/>
        </w:rPr>
        <w:t xml:space="preserve">выполнение </w:t>
      </w:r>
      <w:r w:rsidRPr="005A334F">
        <w:rPr>
          <w:rFonts w:ascii="Times New Roman" w:hAnsi="Times New Roman" w:cs="Times New Roman"/>
          <w:sz w:val="28"/>
          <w:szCs w:val="28"/>
        </w:rPr>
        <w:t xml:space="preserve">определённого </w:t>
      </w:r>
      <w:r w:rsidRPr="005A334F">
        <w:rPr>
          <w:rFonts w:ascii="Times New Roman" w:hAnsi="Times New Roman" w:cs="Times New Roman"/>
          <w:spacing w:val="2"/>
          <w:sz w:val="28"/>
          <w:szCs w:val="28"/>
        </w:rPr>
        <w:t>вида</w:t>
      </w:r>
      <w:r w:rsidRPr="005A334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A334F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A334F" w:rsidRPr="005A334F" w:rsidRDefault="005A334F" w:rsidP="005A334F">
      <w:pPr>
        <w:pStyle w:val="a3"/>
        <w:widowControl w:val="0"/>
        <w:numPr>
          <w:ilvl w:val="1"/>
          <w:numId w:val="43"/>
        </w:numPr>
        <w:tabs>
          <w:tab w:val="left" w:pos="1342"/>
        </w:tabs>
        <w:autoSpaceDE w:val="0"/>
        <w:autoSpaceDN w:val="0"/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334F">
        <w:rPr>
          <w:rFonts w:ascii="Times New Roman" w:hAnsi="Times New Roman" w:cs="Times New Roman"/>
          <w:b/>
          <w:sz w:val="28"/>
          <w:szCs w:val="28"/>
        </w:rPr>
        <w:t xml:space="preserve">Пример билета </w:t>
      </w:r>
      <w:r w:rsidRPr="005A334F">
        <w:rPr>
          <w:rFonts w:ascii="Times New Roman" w:hAnsi="Times New Roman" w:cs="Times New Roman"/>
          <w:spacing w:val="-3"/>
          <w:sz w:val="28"/>
          <w:szCs w:val="28"/>
        </w:rPr>
        <w:t>(</w:t>
      </w:r>
      <w:proofErr w:type="gramStart"/>
      <w:r w:rsidRPr="005A334F">
        <w:rPr>
          <w:rFonts w:ascii="Times New Roman" w:hAnsi="Times New Roman" w:cs="Times New Roman"/>
          <w:i/>
          <w:spacing w:val="-3"/>
          <w:sz w:val="28"/>
          <w:szCs w:val="28"/>
        </w:rPr>
        <w:t>см</w:t>
      </w:r>
      <w:proofErr w:type="gramEnd"/>
      <w:r w:rsidRPr="005A334F">
        <w:rPr>
          <w:rFonts w:ascii="Times New Roman" w:hAnsi="Times New Roman" w:cs="Times New Roman"/>
          <w:i/>
          <w:spacing w:val="-3"/>
          <w:sz w:val="28"/>
          <w:szCs w:val="28"/>
        </w:rPr>
        <w:t xml:space="preserve">. </w:t>
      </w:r>
      <w:r w:rsidRPr="005A334F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Pr="005A334F">
        <w:rPr>
          <w:rFonts w:ascii="Times New Roman" w:hAnsi="Times New Roman" w:cs="Times New Roman"/>
          <w:i/>
          <w:spacing w:val="20"/>
          <w:sz w:val="28"/>
          <w:szCs w:val="28"/>
        </w:rPr>
        <w:t xml:space="preserve"> </w:t>
      </w:r>
      <w:r w:rsidRPr="005A334F">
        <w:rPr>
          <w:rFonts w:ascii="Times New Roman" w:hAnsi="Times New Roman" w:cs="Times New Roman"/>
          <w:i/>
          <w:spacing w:val="-3"/>
          <w:sz w:val="28"/>
          <w:szCs w:val="28"/>
        </w:rPr>
        <w:t>2</w:t>
      </w:r>
      <w:r w:rsidRPr="005A334F">
        <w:rPr>
          <w:rFonts w:ascii="Times New Roman" w:hAnsi="Times New Roman" w:cs="Times New Roman"/>
          <w:spacing w:val="-3"/>
          <w:sz w:val="28"/>
          <w:szCs w:val="28"/>
        </w:rPr>
        <w:t>).</w:t>
      </w:r>
    </w:p>
    <w:p w:rsidR="005A334F" w:rsidRPr="005A334F" w:rsidRDefault="005A334F" w:rsidP="005A334F">
      <w:pPr>
        <w:pStyle w:val="a3"/>
        <w:widowControl w:val="0"/>
        <w:numPr>
          <w:ilvl w:val="1"/>
          <w:numId w:val="43"/>
        </w:numPr>
        <w:tabs>
          <w:tab w:val="left" w:pos="1282"/>
        </w:tabs>
        <w:autoSpaceDE w:val="0"/>
        <w:autoSpaceDN w:val="0"/>
        <w:spacing w:after="0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34F">
        <w:rPr>
          <w:rFonts w:ascii="Times New Roman" w:hAnsi="Times New Roman" w:cs="Times New Roman"/>
          <w:b/>
          <w:spacing w:val="-3"/>
          <w:sz w:val="28"/>
          <w:szCs w:val="28"/>
        </w:rPr>
        <w:t xml:space="preserve">Критерии </w:t>
      </w:r>
      <w:r w:rsidRPr="005A334F">
        <w:rPr>
          <w:rFonts w:ascii="Times New Roman" w:hAnsi="Times New Roman" w:cs="Times New Roman"/>
          <w:b/>
          <w:sz w:val="28"/>
          <w:szCs w:val="28"/>
        </w:rPr>
        <w:t>оценки экзамена по профессиональному</w:t>
      </w:r>
      <w:r w:rsidRPr="005A334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A334F">
        <w:rPr>
          <w:rFonts w:ascii="Times New Roman" w:hAnsi="Times New Roman" w:cs="Times New Roman"/>
          <w:b/>
          <w:sz w:val="28"/>
          <w:szCs w:val="28"/>
        </w:rPr>
        <w:t>модулю</w:t>
      </w:r>
    </w:p>
    <w:p w:rsidR="005A334F" w:rsidRPr="005A334F" w:rsidRDefault="005A334F" w:rsidP="005A33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34F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готовность обучающегося к выполнению вида профессиональной деятельности:</w:t>
      </w:r>
      <w:r w:rsidRPr="005A33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A334F" w:rsidRPr="005A334F" w:rsidRDefault="005A334F" w:rsidP="005A334F">
      <w:pPr>
        <w:pStyle w:val="310"/>
        <w:spacing w:line="276" w:lineRule="auto"/>
        <w:ind w:left="0" w:firstLine="720"/>
      </w:pPr>
      <w:r w:rsidRPr="005A334F"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3051810</wp:posOffset>
            </wp:positionH>
            <wp:positionV relativeFrom="paragraph">
              <wp:posOffset>1117350</wp:posOffset>
            </wp:positionV>
            <wp:extent cx="228802" cy="143255"/>
            <wp:effectExtent l="0" t="0" r="0" b="0"/>
            <wp:wrapNone/>
            <wp:docPr id="22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0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334F"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3051810</wp:posOffset>
            </wp:positionH>
            <wp:positionV relativeFrom="paragraph">
              <wp:posOffset>1641860</wp:posOffset>
            </wp:positionV>
            <wp:extent cx="231852" cy="153924"/>
            <wp:effectExtent l="0" t="0" r="0" b="0"/>
            <wp:wrapNone/>
            <wp:docPr id="24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5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334F">
        <w:t xml:space="preserve">А) Оценка владением ПК и ОК на основе анализа материалов </w:t>
      </w:r>
      <w:proofErr w:type="spellStart"/>
      <w:r w:rsidRPr="005A334F">
        <w:t>портфолио</w:t>
      </w:r>
      <w:proofErr w:type="spellEnd"/>
    </w:p>
    <w:tbl>
      <w:tblPr>
        <w:tblStyle w:val="TableNormal"/>
        <w:tblW w:w="977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04"/>
        <w:gridCol w:w="5347"/>
        <w:gridCol w:w="1427"/>
      </w:tblGrid>
      <w:tr w:rsidR="005A334F" w:rsidRPr="005A334F" w:rsidTr="005A334F">
        <w:trPr>
          <w:trHeight w:val="1061"/>
        </w:trPr>
        <w:tc>
          <w:tcPr>
            <w:tcW w:w="3004" w:type="dxa"/>
          </w:tcPr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5A334F">
              <w:rPr>
                <w:b/>
                <w:sz w:val="28"/>
                <w:szCs w:val="28"/>
                <w:lang w:val="ru-RU"/>
              </w:rPr>
              <w:t>Коды проверяемых компетенций или их сочетаний</w:t>
            </w:r>
          </w:p>
        </w:tc>
        <w:tc>
          <w:tcPr>
            <w:tcW w:w="5347" w:type="dxa"/>
            <w:tcBorders>
              <w:right w:val="single" w:sz="8" w:space="0" w:color="000000"/>
            </w:tcBorders>
          </w:tcPr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A334F">
              <w:rPr>
                <w:b/>
                <w:sz w:val="28"/>
                <w:szCs w:val="28"/>
              </w:rPr>
              <w:t>Доказательства</w:t>
            </w:r>
            <w:proofErr w:type="spellEnd"/>
            <w:r w:rsidRPr="005A33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A334F">
              <w:rPr>
                <w:b/>
                <w:sz w:val="28"/>
                <w:szCs w:val="28"/>
              </w:rPr>
              <w:t>овладением</w:t>
            </w:r>
            <w:proofErr w:type="spellEnd"/>
            <w:r w:rsidRPr="005A334F">
              <w:rPr>
                <w:b/>
                <w:sz w:val="28"/>
                <w:szCs w:val="28"/>
              </w:rPr>
              <w:t xml:space="preserve"> ПК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A334F">
              <w:rPr>
                <w:b/>
                <w:sz w:val="28"/>
                <w:szCs w:val="28"/>
              </w:rPr>
              <w:t>Оценка</w:t>
            </w:r>
            <w:proofErr w:type="spellEnd"/>
          </w:p>
        </w:tc>
      </w:tr>
      <w:tr w:rsidR="005A334F" w:rsidRPr="005A334F" w:rsidTr="005A334F">
        <w:trPr>
          <w:trHeight w:val="1061"/>
        </w:trPr>
        <w:tc>
          <w:tcPr>
            <w:tcW w:w="3004" w:type="dxa"/>
            <w:vMerge w:val="restart"/>
          </w:tcPr>
          <w:p w:rsidR="006A3530" w:rsidRDefault="005A334F" w:rsidP="005A334F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5A334F">
              <w:rPr>
                <w:b/>
                <w:sz w:val="28"/>
                <w:szCs w:val="28"/>
              </w:rPr>
              <w:t>ПК</w:t>
            </w:r>
            <w:r w:rsidR="006A3530">
              <w:rPr>
                <w:b/>
                <w:sz w:val="28"/>
                <w:szCs w:val="28"/>
                <w:lang w:val="ru-RU"/>
              </w:rPr>
              <w:t>-</w:t>
            </w:r>
            <w:r w:rsidRPr="005A334F">
              <w:rPr>
                <w:b/>
                <w:sz w:val="28"/>
                <w:szCs w:val="28"/>
              </w:rPr>
              <w:t xml:space="preserve"> </w:t>
            </w:r>
          </w:p>
          <w:p w:rsidR="005A334F" w:rsidRPr="005A334F" w:rsidRDefault="006A3530" w:rsidP="005A334F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 </w:t>
            </w:r>
            <w:r w:rsidR="005A334F" w:rsidRPr="005A334F">
              <w:rPr>
                <w:b/>
                <w:sz w:val="28"/>
                <w:szCs w:val="28"/>
              </w:rPr>
              <w:t xml:space="preserve"> -</w:t>
            </w:r>
          </w:p>
          <w:p w:rsidR="005A334F" w:rsidRPr="006A3530" w:rsidRDefault="005A334F" w:rsidP="005A334F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47" w:type="dxa"/>
            <w:tcBorders>
              <w:right w:val="single" w:sz="8" w:space="0" w:color="000000"/>
            </w:tcBorders>
          </w:tcPr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5A334F">
              <w:rPr>
                <w:sz w:val="28"/>
                <w:szCs w:val="28"/>
                <w:lang w:val="ru-RU"/>
              </w:rPr>
              <w:t>Наличие аттестационного листа по практике по ПМ с указанием уровня освоения ПК и видов работ на практике.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 w:rsidRPr="005A334F">
              <w:rPr>
                <w:b/>
                <w:sz w:val="28"/>
                <w:szCs w:val="28"/>
              </w:rPr>
              <w:t>Да</w:t>
            </w:r>
            <w:proofErr w:type="spellEnd"/>
          </w:p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 w:rsidRPr="005A334F">
              <w:rPr>
                <w:b/>
                <w:sz w:val="28"/>
                <w:szCs w:val="28"/>
              </w:rPr>
              <w:t>Нет</w:t>
            </w:r>
            <w:proofErr w:type="spellEnd"/>
          </w:p>
        </w:tc>
      </w:tr>
      <w:tr w:rsidR="005A334F" w:rsidRPr="005A334F" w:rsidTr="005A334F">
        <w:trPr>
          <w:trHeight w:val="703"/>
        </w:trPr>
        <w:tc>
          <w:tcPr>
            <w:tcW w:w="3004" w:type="dxa"/>
            <w:vMerge/>
          </w:tcPr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47" w:type="dxa"/>
            <w:tcBorders>
              <w:top w:val="nil"/>
              <w:right w:val="single" w:sz="8" w:space="0" w:color="000000"/>
            </w:tcBorders>
          </w:tcPr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5A334F">
              <w:rPr>
                <w:sz w:val="28"/>
                <w:szCs w:val="28"/>
                <w:lang w:val="ru-RU"/>
              </w:rPr>
              <w:t>Наличие характеристики с практики об освоении общих компетенций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</w:tcBorders>
          </w:tcPr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 w:rsidRPr="005A334F">
              <w:rPr>
                <w:b/>
                <w:sz w:val="28"/>
                <w:szCs w:val="28"/>
              </w:rPr>
              <w:t>Да</w:t>
            </w:r>
            <w:proofErr w:type="spellEnd"/>
          </w:p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 w:rsidRPr="005A334F">
              <w:rPr>
                <w:b/>
                <w:sz w:val="28"/>
                <w:szCs w:val="28"/>
              </w:rPr>
              <w:t>Нет</w:t>
            </w:r>
            <w:proofErr w:type="spellEnd"/>
          </w:p>
        </w:tc>
      </w:tr>
      <w:tr w:rsidR="005A334F" w:rsidRPr="005A334F" w:rsidTr="005A334F">
        <w:trPr>
          <w:trHeight w:val="1420"/>
        </w:trPr>
        <w:tc>
          <w:tcPr>
            <w:tcW w:w="3004" w:type="dxa"/>
            <w:vMerge/>
          </w:tcPr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47" w:type="dxa"/>
            <w:tcBorders>
              <w:top w:val="nil"/>
              <w:right w:val="single" w:sz="8" w:space="0" w:color="000000"/>
            </w:tcBorders>
          </w:tcPr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5A334F">
              <w:rPr>
                <w:sz w:val="28"/>
                <w:szCs w:val="28"/>
                <w:lang w:val="ru-RU"/>
              </w:rPr>
              <w:t>Наличие дневника практики с указанием видов работ на практике, заверенного руководителем практики от организации прохождения практики.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</w:tcBorders>
          </w:tcPr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 w:rsidRPr="005A334F">
              <w:rPr>
                <w:b/>
                <w:sz w:val="28"/>
                <w:szCs w:val="28"/>
              </w:rPr>
              <w:t>Да</w:t>
            </w:r>
            <w:proofErr w:type="spellEnd"/>
          </w:p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5A334F">
              <w:rPr>
                <w:b/>
                <w:sz w:val="28"/>
                <w:szCs w:val="28"/>
              </w:rPr>
              <w:t>Нет</w:t>
            </w:r>
            <w:proofErr w:type="spellEnd"/>
          </w:p>
        </w:tc>
      </w:tr>
      <w:tr w:rsidR="005A334F" w:rsidRPr="005A334F" w:rsidTr="005A334F">
        <w:trPr>
          <w:trHeight w:val="860"/>
        </w:trPr>
        <w:tc>
          <w:tcPr>
            <w:tcW w:w="3004" w:type="dxa"/>
            <w:vMerge/>
          </w:tcPr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47" w:type="dxa"/>
            <w:tcBorders>
              <w:top w:val="nil"/>
              <w:right w:val="single" w:sz="8" w:space="0" w:color="000000"/>
            </w:tcBorders>
          </w:tcPr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5A334F">
              <w:rPr>
                <w:sz w:val="28"/>
                <w:szCs w:val="28"/>
                <w:lang w:val="ru-RU"/>
              </w:rPr>
              <w:t>Наличие отчета по практике, подписанного руководителями практики.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</w:tcBorders>
          </w:tcPr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 w:rsidRPr="005A334F">
              <w:rPr>
                <w:b/>
                <w:sz w:val="28"/>
                <w:szCs w:val="28"/>
              </w:rPr>
              <w:t>Да</w:t>
            </w:r>
            <w:proofErr w:type="spellEnd"/>
          </w:p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 w:rsidRPr="005A334F">
              <w:rPr>
                <w:b/>
                <w:sz w:val="28"/>
                <w:szCs w:val="28"/>
              </w:rPr>
              <w:t>Нет</w:t>
            </w:r>
            <w:proofErr w:type="spellEnd"/>
          </w:p>
        </w:tc>
      </w:tr>
    </w:tbl>
    <w:p w:rsidR="005A334F" w:rsidRPr="005A334F" w:rsidRDefault="005A334F" w:rsidP="005A334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3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3051810</wp:posOffset>
            </wp:positionH>
            <wp:positionV relativeFrom="paragraph">
              <wp:posOffset>-1219831</wp:posOffset>
            </wp:positionV>
            <wp:extent cx="228090" cy="170687"/>
            <wp:effectExtent l="0" t="0" r="0" b="0"/>
            <wp:wrapNone/>
            <wp:docPr id="26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9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33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3051810</wp:posOffset>
            </wp:positionH>
            <wp:positionV relativeFrom="paragraph">
              <wp:posOffset>-505202</wp:posOffset>
            </wp:positionV>
            <wp:extent cx="231271" cy="153924"/>
            <wp:effectExtent l="0" t="0" r="0" b="0"/>
            <wp:wrapNone/>
            <wp:docPr id="28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71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334F">
        <w:rPr>
          <w:rFonts w:ascii="Times New Roman" w:hAnsi="Times New Roman" w:cs="Times New Roman"/>
          <w:b/>
          <w:sz w:val="28"/>
          <w:szCs w:val="28"/>
        </w:rPr>
        <w:t>Б) Оценка владением ПК и ОК на основе анализа выполнения заданий экзаменационного билета</w:t>
      </w:r>
    </w:p>
    <w:p w:rsidR="005A334F" w:rsidRPr="005A334F" w:rsidRDefault="005A334F" w:rsidP="005A334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34F">
        <w:rPr>
          <w:rFonts w:ascii="Times New Roman" w:hAnsi="Times New Roman" w:cs="Times New Roman"/>
          <w:b/>
          <w:sz w:val="28"/>
          <w:szCs w:val="28"/>
        </w:rPr>
        <w:t>При выполнении заданий на экзамене квалификационном контролируется:</w:t>
      </w:r>
    </w:p>
    <w:p w:rsidR="005A334F" w:rsidRPr="005A334F" w:rsidRDefault="005A334F" w:rsidP="005A334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34F">
        <w:rPr>
          <w:rFonts w:ascii="Times New Roman" w:hAnsi="Times New Roman" w:cs="Times New Roman"/>
          <w:sz w:val="28"/>
          <w:szCs w:val="28"/>
        </w:rPr>
        <w:t>-обращение в ходе задания к информационным источникам;</w:t>
      </w:r>
    </w:p>
    <w:p w:rsidR="005A334F" w:rsidRPr="005A334F" w:rsidRDefault="005A334F" w:rsidP="005A334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34F">
        <w:rPr>
          <w:rFonts w:ascii="Times New Roman" w:hAnsi="Times New Roman" w:cs="Times New Roman"/>
          <w:sz w:val="28"/>
          <w:szCs w:val="28"/>
        </w:rPr>
        <w:t>-рациональное распределение времени на выполнение задания.</w:t>
      </w:r>
    </w:p>
    <w:p w:rsidR="005A334F" w:rsidRPr="005A334F" w:rsidRDefault="005A334F" w:rsidP="005A334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34F">
        <w:rPr>
          <w:rFonts w:ascii="Times New Roman" w:hAnsi="Times New Roman" w:cs="Times New Roman"/>
          <w:sz w:val="28"/>
          <w:szCs w:val="28"/>
        </w:rPr>
        <w:lastRenderedPageBreak/>
        <w:t>Критерии оценки владением ПК и ОК на основе анализа выполнения</w:t>
      </w:r>
      <w:r w:rsidRPr="005A334F">
        <w:rPr>
          <w:rFonts w:ascii="Times New Roman" w:hAnsi="Times New Roman" w:cs="Times New Roman"/>
          <w:sz w:val="28"/>
          <w:szCs w:val="28"/>
          <w:u w:val="thick"/>
        </w:rPr>
        <w:t xml:space="preserve"> задания</w:t>
      </w:r>
      <w:r w:rsidRPr="005A334F">
        <w:rPr>
          <w:rFonts w:ascii="Times New Roman" w:hAnsi="Times New Roman" w:cs="Times New Roman"/>
          <w:sz w:val="28"/>
          <w:szCs w:val="28"/>
        </w:rPr>
        <w:t xml:space="preserve"> </w:t>
      </w:r>
      <w:r w:rsidRPr="005A334F">
        <w:rPr>
          <w:rFonts w:ascii="Times New Roman" w:hAnsi="Times New Roman" w:cs="Times New Roman"/>
          <w:sz w:val="28"/>
          <w:szCs w:val="28"/>
          <w:u w:val="thick"/>
        </w:rPr>
        <w:t>1</w:t>
      </w:r>
      <w:r w:rsidRPr="005A334F">
        <w:rPr>
          <w:rFonts w:ascii="Times New Roman" w:hAnsi="Times New Roman" w:cs="Times New Roman"/>
          <w:sz w:val="28"/>
          <w:szCs w:val="28"/>
        </w:rPr>
        <w:t xml:space="preserve"> экзаменационного билета</w:t>
      </w:r>
    </w:p>
    <w:p w:rsidR="005A334F" w:rsidRPr="005A334F" w:rsidRDefault="005A334F" w:rsidP="005A33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34F">
        <w:rPr>
          <w:rFonts w:ascii="Times New Roman" w:hAnsi="Times New Roman" w:cs="Times New Roman"/>
          <w:b/>
          <w:sz w:val="28"/>
          <w:szCs w:val="28"/>
        </w:rPr>
        <w:t xml:space="preserve">Подготовленный </w:t>
      </w:r>
      <w:proofErr w:type="gramStart"/>
      <w:r w:rsidRPr="005A334F">
        <w:rPr>
          <w:rFonts w:ascii="Times New Roman" w:hAnsi="Times New Roman" w:cs="Times New Roman"/>
          <w:b/>
          <w:sz w:val="28"/>
          <w:szCs w:val="28"/>
        </w:rPr>
        <w:t>продукт</w:t>
      </w:r>
      <w:proofErr w:type="gramEnd"/>
      <w:r w:rsidRPr="005A334F">
        <w:rPr>
          <w:rFonts w:ascii="Times New Roman" w:hAnsi="Times New Roman" w:cs="Times New Roman"/>
          <w:b/>
          <w:sz w:val="28"/>
          <w:szCs w:val="28"/>
        </w:rPr>
        <w:t>/осуществленный процесс</w:t>
      </w:r>
      <w:r w:rsidRPr="005A334F">
        <w:rPr>
          <w:rFonts w:ascii="Times New Roman" w:hAnsi="Times New Roman" w:cs="Times New Roman"/>
          <w:sz w:val="28"/>
          <w:szCs w:val="28"/>
        </w:rPr>
        <w:t>:</w:t>
      </w:r>
    </w:p>
    <w:p w:rsidR="005A334F" w:rsidRPr="005A334F" w:rsidRDefault="006A3530" w:rsidP="005A334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A334F" w:rsidRPr="005A334F" w:rsidRDefault="005A334F" w:rsidP="005A334F">
      <w:pPr>
        <w:pStyle w:val="a3"/>
        <w:widowControl w:val="0"/>
        <w:numPr>
          <w:ilvl w:val="0"/>
          <w:numId w:val="42"/>
        </w:numPr>
        <w:tabs>
          <w:tab w:val="left" w:pos="1192"/>
        </w:tabs>
        <w:autoSpaceDE w:val="0"/>
        <w:autoSpaceDN w:val="0"/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334F">
        <w:rPr>
          <w:rFonts w:ascii="Times New Roman" w:hAnsi="Times New Roman" w:cs="Times New Roman"/>
          <w:b/>
          <w:spacing w:val="2"/>
          <w:sz w:val="28"/>
          <w:szCs w:val="28"/>
        </w:rPr>
        <w:t xml:space="preserve">задание </w:t>
      </w:r>
      <w:r w:rsidRPr="005A334F">
        <w:rPr>
          <w:rFonts w:ascii="Times New Roman" w:hAnsi="Times New Roman" w:cs="Times New Roman"/>
          <w:spacing w:val="-4"/>
          <w:sz w:val="28"/>
          <w:szCs w:val="28"/>
        </w:rPr>
        <w:t xml:space="preserve">направлено </w:t>
      </w:r>
      <w:r w:rsidRPr="005A334F">
        <w:rPr>
          <w:rFonts w:ascii="Times New Roman" w:hAnsi="Times New Roman" w:cs="Times New Roman"/>
          <w:sz w:val="28"/>
          <w:szCs w:val="28"/>
        </w:rPr>
        <w:t xml:space="preserve">на проверку </w:t>
      </w:r>
      <w:r w:rsidRPr="005A334F">
        <w:rPr>
          <w:rFonts w:ascii="Times New Roman" w:hAnsi="Times New Roman" w:cs="Times New Roman"/>
          <w:spacing w:val="-6"/>
          <w:sz w:val="28"/>
          <w:szCs w:val="28"/>
        </w:rPr>
        <w:t>ПК</w:t>
      </w:r>
      <w:r w:rsidR="006A3530">
        <w:rPr>
          <w:rFonts w:ascii="Times New Roman" w:hAnsi="Times New Roman" w:cs="Times New Roman"/>
          <w:spacing w:val="-4"/>
          <w:sz w:val="28"/>
          <w:szCs w:val="28"/>
        </w:rPr>
        <w:t>…..</w:t>
      </w:r>
      <w:r w:rsidRPr="005A334F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  <w:r w:rsidRPr="005A334F">
        <w:rPr>
          <w:rFonts w:ascii="Times New Roman" w:hAnsi="Times New Roman" w:cs="Times New Roman"/>
          <w:sz w:val="28"/>
          <w:szCs w:val="28"/>
        </w:rPr>
        <w:t xml:space="preserve">ОК </w:t>
      </w:r>
      <w:r w:rsidR="006A3530">
        <w:rPr>
          <w:rFonts w:ascii="Times New Roman" w:hAnsi="Times New Roman" w:cs="Times New Roman"/>
          <w:spacing w:val="-4"/>
          <w:sz w:val="28"/>
          <w:szCs w:val="28"/>
        </w:rPr>
        <w:t>……..</w:t>
      </w:r>
    </w:p>
    <w:p w:rsidR="005A334F" w:rsidRPr="005A334F" w:rsidRDefault="005A334F" w:rsidP="005A334F">
      <w:pPr>
        <w:pStyle w:val="a3"/>
        <w:widowControl w:val="0"/>
        <w:numPr>
          <w:ilvl w:val="0"/>
          <w:numId w:val="42"/>
        </w:numPr>
        <w:tabs>
          <w:tab w:val="left" w:pos="1192"/>
        </w:tabs>
        <w:autoSpaceDE w:val="0"/>
        <w:autoSpaceDN w:val="0"/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334F">
        <w:rPr>
          <w:rFonts w:ascii="Times New Roman" w:hAnsi="Times New Roman" w:cs="Times New Roman"/>
          <w:b/>
          <w:spacing w:val="2"/>
          <w:sz w:val="28"/>
          <w:szCs w:val="28"/>
        </w:rPr>
        <w:t xml:space="preserve">задание </w:t>
      </w:r>
      <w:r w:rsidRPr="005A334F">
        <w:rPr>
          <w:rFonts w:ascii="Times New Roman" w:hAnsi="Times New Roman" w:cs="Times New Roman"/>
          <w:spacing w:val="-4"/>
          <w:sz w:val="28"/>
          <w:szCs w:val="28"/>
        </w:rPr>
        <w:t xml:space="preserve">направлено </w:t>
      </w:r>
      <w:r w:rsidRPr="005A334F">
        <w:rPr>
          <w:rFonts w:ascii="Times New Roman" w:hAnsi="Times New Roman" w:cs="Times New Roman"/>
          <w:sz w:val="28"/>
          <w:szCs w:val="28"/>
        </w:rPr>
        <w:t xml:space="preserve">на проверку </w:t>
      </w:r>
      <w:r w:rsidRPr="005A334F">
        <w:rPr>
          <w:rFonts w:ascii="Times New Roman" w:hAnsi="Times New Roman" w:cs="Times New Roman"/>
          <w:spacing w:val="-4"/>
          <w:sz w:val="28"/>
          <w:szCs w:val="28"/>
        </w:rPr>
        <w:t>ПК</w:t>
      </w:r>
      <w:r w:rsidR="006A3530">
        <w:rPr>
          <w:rFonts w:ascii="Times New Roman" w:hAnsi="Times New Roman" w:cs="Times New Roman"/>
          <w:spacing w:val="-4"/>
          <w:sz w:val="28"/>
          <w:szCs w:val="28"/>
        </w:rPr>
        <w:t>…...</w:t>
      </w:r>
      <w:proofErr w:type="gramStart"/>
      <w:r w:rsidR="006A3530">
        <w:rPr>
          <w:rFonts w:ascii="Times New Roman" w:hAnsi="Times New Roman" w:cs="Times New Roman"/>
          <w:spacing w:val="-3"/>
          <w:sz w:val="28"/>
          <w:szCs w:val="28"/>
        </w:rPr>
        <w:t>;О</w:t>
      </w:r>
      <w:proofErr w:type="gramEnd"/>
      <w:r w:rsidR="006A3530">
        <w:rPr>
          <w:rFonts w:ascii="Times New Roman" w:hAnsi="Times New Roman" w:cs="Times New Roman"/>
          <w:spacing w:val="-3"/>
          <w:sz w:val="28"/>
          <w:szCs w:val="28"/>
        </w:rPr>
        <w:t>К…..…..</w:t>
      </w:r>
    </w:p>
    <w:tbl>
      <w:tblPr>
        <w:tblStyle w:val="af3"/>
        <w:tblW w:w="8886" w:type="dxa"/>
        <w:tblInd w:w="720" w:type="dxa"/>
        <w:tblLook w:val="04A0"/>
      </w:tblPr>
      <w:tblGrid>
        <w:gridCol w:w="3070"/>
        <w:gridCol w:w="3548"/>
        <w:gridCol w:w="2268"/>
      </w:tblGrid>
      <w:tr w:rsidR="005A334F" w:rsidRPr="005A334F" w:rsidTr="005A334F">
        <w:trPr>
          <w:trHeight w:val="20"/>
        </w:trPr>
        <w:tc>
          <w:tcPr>
            <w:tcW w:w="3070" w:type="dxa"/>
          </w:tcPr>
          <w:p w:rsidR="005A334F" w:rsidRPr="005A334F" w:rsidRDefault="005A334F" w:rsidP="005A334F">
            <w:pPr>
              <w:pStyle w:val="TableParagraph"/>
              <w:spacing w:line="276" w:lineRule="auto"/>
              <w:ind w:left="0" w:firstLine="720"/>
              <w:jc w:val="center"/>
              <w:rPr>
                <w:b/>
                <w:sz w:val="28"/>
                <w:szCs w:val="28"/>
              </w:rPr>
            </w:pPr>
            <w:r w:rsidRPr="005A334F">
              <w:rPr>
                <w:b/>
                <w:sz w:val="28"/>
                <w:szCs w:val="28"/>
              </w:rPr>
              <w:t>Освоенные ПК и ОК</w:t>
            </w:r>
          </w:p>
        </w:tc>
        <w:tc>
          <w:tcPr>
            <w:tcW w:w="3548" w:type="dxa"/>
          </w:tcPr>
          <w:p w:rsidR="005A334F" w:rsidRPr="005A334F" w:rsidRDefault="005A334F" w:rsidP="005A334F">
            <w:pPr>
              <w:pStyle w:val="TableParagraph"/>
              <w:spacing w:line="276" w:lineRule="auto"/>
              <w:ind w:left="0" w:firstLine="720"/>
              <w:jc w:val="center"/>
              <w:rPr>
                <w:b/>
                <w:sz w:val="28"/>
                <w:szCs w:val="28"/>
              </w:rPr>
            </w:pPr>
            <w:r w:rsidRPr="005A334F">
              <w:rPr>
                <w:b/>
                <w:sz w:val="28"/>
                <w:szCs w:val="28"/>
              </w:rPr>
              <w:t>Наименование критериев оценки компетенций</w:t>
            </w:r>
          </w:p>
        </w:tc>
        <w:tc>
          <w:tcPr>
            <w:tcW w:w="2268" w:type="dxa"/>
          </w:tcPr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A334F">
              <w:rPr>
                <w:b/>
                <w:sz w:val="28"/>
                <w:szCs w:val="28"/>
              </w:rPr>
              <w:t>Оценка</w:t>
            </w:r>
          </w:p>
        </w:tc>
      </w:tr>
      <w:tr w:rsidR="005A334F" w:rsidRPr="005A334F" w:rsidTr="005A334F">
        <w:trPr>
          <w:trHeight w:val="20"/>
        </w:trPr>
        <w:tc>
          <w:tcPr>
            <w:tcW w:w="3070" w:type="dxa"/>
          </w:tcPr>
          <w:p w:rsidR="005A334F" w:rsidRPr="005A334F" w:rsidRDefault="005A334F" w:rsidP="005A334F">
            <w:pPr>
              <w:pStyle w:val="TableParagraph"/>
              <w:spacing w:line="276" w:lineRule="auto"/>
              <w:ind w:left="0" w:firstLine="720"/>
              <w:jc w:val="both"/>
              <w:rPr>
                <w:sz w:val="28"/>
                <w:szCs w:val="28"/>
              </w:rPr>
            </w:pPr>
            <w:r w:rsidRPr="005A334F">
              <w:rPr>
                <w:b/>
                <w:sz w:val="28"/>
                <w:szCs w:val="28"/>
              </w:rPr>
              <w:t xml:space="preserve">ПК </w:t>
            </w:r>
          </w:p>
          <w:p w:rsidR="006A3530" w:rsidRPr="005A334F" w:rsidRDefault="005A334F" w:rsidP="006A3530">
            <w:pPr>
              <w:pStyle w:val="TableParagraph"/>
              <w:spacing w:line="276" w:lineRule="auto"/>
              <w:ind w:left="0" w:firstLine="720"/>
              <w:jc w:val="both"/>
              <w:rPr>
                <w:sz w:val="28"/>
                <w:szCs w:val="28"/>
              </w:rPr>
            </w:pPr>
            <w:r w:rsidRPr="005A334F">
              <w:rPr>
                <w:b/>
                <w:sz w:val="28"/>
                <w:szCs w:val="28"/>
              </w:rPr>
              <w:t xml:space="preserve">ОК </w:t>
            </w:r>
          </w:p>
          <w:p w:rsidR="005A334F" w:rsidRPr="005A334F" w:rsidRDefault="005A334F" w:rsidP="006A3530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548" w:type="dxa"/>
          </w:tcPr>
          <w:p w:rsidR="005A334F" w:rsidRPr="005A334F" w:rsidRDefault="005A334F" w:rsidP="006A3530">
            <w:pPr>
              <w:pStyle w:val="Default"/>
              <w:ind w:left="284"/>
              <w:jc w:val="both"/>
              <w:rPr>
                <w:sz w:val="28"/>
                <w:szCs w:val="28"/>
              </w:rPr>
            </w:pPr>
            <w:r w:rsidRPr="005A33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A334F" w:rsidRPr="005A334F" w:rsidRDefault="005A334F" w:rsidP="005A334F">
            <w:pPr>
              <w:pStyle w:val="a3"/>
              <w:tabs>
                <w:tab w:val="left" w:pos="119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34F" w:rsidRPr="005A334F" w:rsidRDefault="005A334F" w:rsidP="005A334F">
      <w:pPr>
        <w:pStyle w:val="310"/>
        <w:spacing w:line="276" w:lineRule="auto"/>
        <w:ind w:left="0" w:firstLine="720"/>
      </w:pPr>
      <w:r w:rsidRPr="005A334F">
        <w:t>Устное обоснование результатов выполнения задания 1:</w:t>
      </w:r>
    </w:p>
    <w:p w:rsidR="006A3530" w:rsidRDefault="006A3530" w:rsidP="005A334F">
      <w:pPr>
        <w:pStyle w:val="a3"/>
        <w:widowControl w:val="0"/>
        <w:numPr>
          <w:ilvl w:val="0"/>
          <w:numId w:val="41"/>
        </w:numPr>
        <w:tabs>
          <w:tab w:val="left" w:pos="1267"/>
        </w:tabs>
        <w:autoSpaceDE w:val="0"/>
        <w:autoSpaceDN w:val="0"/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A334F" w:rsidRPr="005A334F" w:rsidRDefault="005A334F" w:rsidP="005A334F">
      <w:pPr>
        <w:pStyle w:val="a3"/>
        <w:widowControl w:val="0"/>
        <w:numPr>
          <w:ilvl w:val="0"/>
          <w:numId w:val="41"/>
        </w:numPr>
        <w:tabs>
          <w:tab w:val="left" w:pos="1267"/>
        </w:tabs>
        <w:autoSpaceDE w:val="0"/>
        <w:autoSpaceDN w:val="0"/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334F">
        <w:rPr>
          <w:rFonts w:ascii="Times New Roman" w:hAnsi="Times New Roman" w:cs="Times New Roman"/>
          <w:sz w:val="28"/>
          <w:szCs w:val="28"/>
        </w:rPr>
        <w:t>.</w:t>
      </w:r>
    </w:p>
    <w:p w:rsidR="005A334F" w:rsidRPr="005A334F" w:rsidRDefault="005A334F" w:rsidP="005A334F">
      <w:pPr>
        <w:pStyle w:val="310"/>
        <w:spacing w:line="276" w:lineRule="auto"/>
        <w:ind w:left="0" w:firstLine="720"/>
      </w:pPr>
      <w:r w:rsidRPr="005A334F">
        <w:t>Критерии оценки владением ПК и ОК на основе анализа выполнения</w:t>
      </w:r>
      <w:r w:rsidRPr="005A334F">
        <w:rPr>
          <w:u w:val="thick"/>
        </w:rPr>
        <w:t xml:space="preserve"> задания</w:t>
      </w:r>
      <w:r w:rsidRPr="005A334F">
        <w:t xml:space="preserve"> </w:t>
      </w:r>
      <w:r w:rsidRPr="005A334F">
        <w:rPr>
          <w:u w:val="thick"/>
        </w:rPr>
        <w:t>2</w:t>
      </w:r>
      <w:r w:rsidRPr="005A334F">
        <w:t xml:space="preserve"> экзаменационного билета</w:t>
      </w:r>
    </w:p>
    <w:p w:rsidR="005A334F" w:rsidRPr="005A334F" w:rsidRDefault="005A334F" w:rsidP="006A35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34F">
        <w:rPr>
          <w:rFonts w:ascii="Times New Roman" w:hAnsi="Times New Roman" w:cs="Times New Roman"/>
          <w:b/>
          <w:sz w:val="28"/>
          <w:szCs w:val="28"/>
        </w:rPr>
        <w:t xml:space="preserve">Подготовленный </w:t>
      </w:r>
      <w:proofErr w:type="gramStart"/>
      <w:r w:rsidRPr="005A334F">
        <w:rPr>
          <w:rFonts w:ascii="Times New Roman" w:hAnsi="Times New Roman" w:cs="Times New Roman"/>
          <w:b/>
          <w:sz w:val="28"/>
          <w:szCs w:val="28"/>
        </w:rPr>
        <w:t>продукт</w:t>
      </w:r>
      <w:proofErr w:type="gramEnd"/>
      <w:r w:rsidRPr="005A334F">
        <w:rPr>
          <w:rFonts w:ascii="Times New Roman" w:hAnsi="Times New Roman" w:cs="Times New Roman"/>
          <w:b/>
          <w:sz w:val="28"/>
          <w:szCs w:val="28"/>
        </w:rPr>
        <w:t>/осуществленный процесс</w:t>
      </w:r>
      <w:r w:rsidRPr="005A334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75"/>
        <w:gridCol w:w="3905"/>
        <w:gridCol w:w="1276"/>
      </w:tblGrid>
      <w:tr w:rsidR="005A334F" w:rsidRPr="005A334F" w:rsidTr="005A334F">
        <w:trPr>
          <w:trHeight w:val="20"/>
        </w:trPr>
        <w:tc>
          <w:tcPr>
            <w:tcW w:w="4175" w:type="dxa"/>
          </w:tcPr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 w:rsidRPr="005A334F">
              <w:rPr>
                <w:b/>
                <w:sz w:val="28"/>
                <w:szCs w:val="28"/>
              </w:rPr>
              <w:t>Освоенные</w:t>
            </w:r>
            <w:proofErr w:type="spellEnd"/>
            <w:r w:rsidRPr="005A334F">
              <w:rPr>
                <w:b/>
                <w:sz w:val="28"/>
                <w:szCs w:val="28"/>
              </w:rPr>
              <w:t xml:space="preserve"> ПК и ОК</w:t>
            </w:r>
          </w:p>
        </w:tc>
        <w:tc>
          <w:tcPr>
            <w:tcW w:w="3905" w:type="dxa"/>
          </w:tcPr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 w:rsidRPr="005A334F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5A33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A334F">
              <w:rPr>
                <w:b/>
                <w:sz w:val="28"/>
                <w:szCs w:val="28"/>
              </w:rPr>
              <w:t>критериев</w:t>
            </w:r>
            <w:proofErr w:type="spellEnd"/>
            <w:r w:rsidRPr="005A33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A334F">
              <w:rPr>
                <w:b/>
                <w:sz w:val="28"/>
                <w:szCs w:val="28"/>
              </w:rPr>
              <w:t>оценки</w:t>
            </w:r>
            <w:proofErr w:type="spellEnd"/>
          </w:p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 w:rsidRPr="005A334F">
              <w:rPr>
                <w:b/>
                <w:sz w:val="28"/>
                <w:szCs w:val="28"/>
              </w:rPr>
              <w:t>компетенций</w:t>
            </w:r>
            <w:proofErr w:type="spellEnd"/>
          </w:p>
        </w:tc>
        <w:tc>
          <w:tcPr>
            <w:tcW w:w="1276" w:type="dxa"/>
          </w:tcPr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 w:rsidRPr="005A334F">
              <w:rPr>
                <w:b/>
                <w:sz w:val="28"/>
                <w:szCs w:val="28"/>
              </w:rPr>
              <w:t>Оценка</w:t>
            </w:r>
            <w:proofErr w:type="spellEnd"/>
          </w:p>
        </w:tc>
      </w:tr>
      <w:tr w:rsidR="005A334F" w:rsidRPr="005A334F" w:rsidTr="005A334F">
        <w:trPr>
          <w:trHeight w:val="20"/>
        </w:trPr>
        <w:tc>
          <w:tcPr>
            <w:tcW w:w="4175" w:type="dxa"/>
          </w:tcPr>
          <w:p w:rsidR="005A334F" w:rsidRPr="006A3530" w:rsidRDefault="005A334F" w:rsidP="006A3530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6A3530">
              <w:rPr>
                <w:b/>
                <w:sz w:val="28"/>
                <w:szCs w:val="28"/>
                <w:lang w:val="ru-RU"/>
              </w:rPr>
              <w:t xml:space="preserve">ПК </w:t>
            </w:r>
          </w:p>
          <w:p w:rsidR="006A3530" w:rsidRPr="005A334F" w:rsidRDefault="005A334F" w:rsidP="006A3530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5A334F">
              <w:rPr>
                <w:b/>
                <w:sz w:val="28"/>
                <w:szCs w:val="28"/>
                <w:lang w:val="ru-RU"/>
              </w:rPr>
              <w:t xml:space="preserve">ОК </w:t>
            </w:r>
          </w:p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905" w:type="dxa"/>
          </w:tcPr>
          <w:p w:rsidR="005A334F" w:rsidRPr="005A334F" w:rsidRDefault="005A334F" w:rsidP="005A334F">
            <w:pPr>
              <w:pStyle w:val="Default"/>
              <w:numPr>
                <w:ilvl w:val="0"/>
                <w:numId w:val="44"/>
              </w:numPr>
              <w:spacing w:line="276" w:lineRule="auto"/>
              <w:ind w:left="0" w:firstLine="284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5A334F" w:rsidRPr="005A334F" w:rsidRDefault="005A334F" w:rsidP="005A334F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5A334F" w:rsidRPr="005A334F" w:rsidRDefault="005A334F" w:rsidP="005A334F">
      <w:pPr>
        <w:pStyle w:val="310"/>
        <w:spacing w:line="276" w:lineRule="auto"/>
        <w:ind w:left="0" w:firstLine="720"/>
      </w:pPr>
      <w:r w:rsidRPr="005A334F">
        <w:t>Устное обоснование результатов выполнения задания 2</w:t>
      </w:r>
    </w:p>
    <w:p w:rsidR="005A334F" w:rsidRDefault="006A3530" w:rsidP="006A3530">
      <w:pPr>
        <w:pStyle w:val="a3"/>
        <w:widowControl w:val="0"/>
        <w:numPr>
          <w:ilvl w:val="0"/>
          <w:numId w:val="45"/>
        </w:numPr>
        <w:tabs>
          <w:tab w:val="left" w:pos="2242"/>
          <w:tab w:val="left" w:pos="2243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</w:p>
    <w:p w:rsidR="006A3530" w:rsidRPr="005A334F" w:rsidRDefault="006A3530" w:rsidP="006A3530">
      <w:pPr>
        <w:pStyle w:val="a3"/>
        <w:widowControl w:val="0"/>
        <w:numPr>
          <w:ilvl w:val="0"/>
          <w:numId w:val="45"/>
        </w:numPr>
        <w:tabs>
          <w:tab w:val="left" w:pos="2242"/>
          <w:tab w:val="left" w:pos="2243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5A334F" w:rsidRDefault="005A334F" w:rsidP="005A334F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tbl>
      <w:tblPr>
        <w:tblW w:w="9807" w:type="dxa"/>
        <w:tblLook w:val="01E0"/>
      </w:tblPr>
      <w:tblGrid>
        <w:gridCol w:w="9807"/>
      </w:tblGrid>
      <w:tr w:rsidR="0089710C" w:rsidRPr="00ED5C88" w:rsidTr="00C007C7">
        <w:trPr>
          <w:trHeight w:val="692"/>
        </w:trPr>
        <w:tc>
          <w:tcPr>
            <w:tcW w:w="9007" w:type="dxa"/>
          </w:tcPr>
          <w:p w:rsidR="0089710C" w:rsidRPr="0089710C" w:rsidRDefault="0089710C" w:rsidP="0089710C">
            <w:pPr>
              <w:suppressAutoHyphens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1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1 </w:t>
            </w:r>
          </w:p>
          <w:p w:rsidR="0089710C" w:rsidRPr="00ED5C88" w:rsidRDefault="0089710C" w:rsidP="00C007C7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710C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ОЦЕНКИ ОСВОЕНИЯ МДК</w:t>
            </w:r>
          </w:p>
        </w:tc>
      </w:tr>
      <w:tr w:rsidR="0089710C" w:rsidRPr="00ED5C88" w:rsidTr="00C007C7">
        <w:trPr>
          <w:trHeight w:val="692"/>
        </w:trPr>
        <w:tc>
          <w:tcPr>
            <w:tcW w:w="9007" w:type="dxa"/>
          </w:tcPr>
          <w:p w:rsidR="0089710C" w:rsidRPr="0089710C" w:rsidRDefault="0089710C" w:rsidP="0089710C">
            <w:pPr>
              <w:suppressAutoHyphens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1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2 </w:t>
            </w:r>
          </w:p>
          <w:p w:rsidR="0089710C" w:rsidRPr="00ED5C88" w:rsidRDefault="0089710C" w:rsidP="00C007C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10C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ЭКЗАМЕНА КВАЛИФИКАЦИОННОГО</w:t>
            </w:r>
          </w:p>
        </w:tc>
      </w:tr>
    </w:tbl>
    <w:p w:rsidR="006A3530" w:rsidRDefault="006A3530" w:rsidP="0089710C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10C" w:rsidRPr="006A3530" w:rsidRDefault="0089710C" w:rsidP="006A35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3530" w:rsidRPr="006A3530" w:rsidRDefault="006A3530" w:rsidP="006A353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3530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ОБРАЗОВАНИЯ АРХАНГЕЛЬСКОЙ ОБЛАСТИ</w:t>
      </w:r>
    </w:p>
    <w:p w:rsidR="006A3530" w:rsidRPr="006A3530" w:rsidRDefault="006A3530" w:rsidP="006A353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3530">
        <w:rPr>
          <w:rFonts w:ascii="Times New Roman" w:hAnsi="Times New Roman" w:cs="Times New Roman"/>
          <w:b/>
          <w:sz w:val="24"/>
          <w:szCs w:val="24"/>
        </w:rPr>
        <w:t xml:space="preserve">ГАПОУ АО «АРХАНГЕЛЬСКИЙ ТЕХНИКУМ ВОДНЫХ МАГИСТРАЛЕЙ»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88"/>
        <w:gridCol w:w="1509"/>
        <w:gridCol w:w="1807"/>
        <w:gridCol w:w="1699"/>
      </w:tblGrid>
      <w:tr w:rsidR="006A3530" w:rsidRPr="006A3530" w:rsidTr="00ED5C88">
        <w:trPr>
          <w:trHeight w:val="860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30" w:rsidRPr="006A3530" w:rsidRDefault="006A3530" w:rsidP="006A35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ОЦЕНОЧНАЯ ВЕДОМОСТЬ ПО ПРОФЕССИОНАЛЬНОМУ МОДУЛЮ</w:t>
            </w:r>
          </w:p>
          <w:p w:rsidR="006A3530" w:rsidRPr="006A3530" w:rsidRDefault="006A3530" w:rsidP="006A35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ПМ.___________________________________________________________________</w:t>
            </w:r>
          </w:p>
          <w:p w:rsidR="006A3530" w:rsidRPr="006A3530" w:rsidRDefault="006A3530" w:rsidP="006A35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код и наименование профессионального модуля</w:t>
            </w:r>
          </w:p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bCs/>
                <w:sz w:val="24"/>
                <w:szCs w:val="24"/>
              </w:rPr>
              <w:t>ФИО___________________________________________________________________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</w:p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6A353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proofErr w:type="gramEnd"/>
            <w:r w:rsidRPr="006A3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__ курсе по профессии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специальности</w:t>
            </w:r>
            <w:r w:rsidRPr="006A3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_____________________________________________________________________________</w:t>
            </w:r>
          </w:p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код и наименование</w:t>
            </w:r>
          </w:p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bCs/>
                <w:sz w:val="24"/>
                <w:szCs w:val="24"/>
              </w:rPr>
              <w:t>освоил программу профессионального модуля</w:t>
            </w:r>
          </w:p>
          <w:p w:rsidR="006A3530" w:rsidRPr="006A3530" w:rsidRDefault="006A3530" w:rsidP="006A35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ПМ.__</w:t>
            </w:r>
            <w:r w:rsidRPr="006A35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______________________________________________________________________</w:t>
            </w:r>
          </w:p>
          <w:p w:rsidR="006A3530" w:rsidRPr="006A3530" w:rsidRDefault="006A3530" w:rsidP="006A35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код и наименование профессионального модуля</w:t>
            </w:r>
          </w:p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промежуточной аттестации по элементам профессионального модуля</w:t>
            </w:r>
          </w:p>
        </w:tc>
      </w:tr>
      <w:tr w:rsidR="006A3530" w:rsidRPr="006A3530" w:rsidTr="00ED5C88">
        <w:trPr>
          <w:trHeight w:val="860"/>
        </w:trPr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30" w:rsidRPr="006A3530" w:rsidRDefault="006A3530" w:rsidP="006A353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модуля</w:t>
            </w:r>
          </w:p>
          <w:p w:rsidR="006A3530" w:rsidRPr="006A3530" w:rsidRDefault="006A3530" w:rsidP="006A353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sz w:val="24"/>
                <w:szCs w:val="24"/>
              </w:rPr>
              <w:t>(код и наименование МДК, практик)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30" w:rsidRPr="006A3530" w:rsidRDefault="006A3530" w:rsidP="006A35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30" w:rsidRPr="006A3530" w:rsidRDefault="006A3530" w:rsidP="006A35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6A3530" w:rsidRPr="006A3530" w:rsidTr="00ED5C88">
        <w:trPr>
          <w:trHeight w:val="340"/>
        </w:trPr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30" w:rsidRPr="006A3530" w:rsidTr="00ED5C88">
        <w:trPr>
          <w:trHeight w:val="340"/>
        </w:trPr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30" w:rsidRPr="006A3530" w:rsidTr="00ED5C88">
        <w:trPr>
          <w:trHeight w:val="337"/>
        </w:trPr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30" w:rsidRPr="006A3530" w:rsidRDefault="006A3530" w:rsidP="006A353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30" w:rsidRPr="006A3530" w:rsidTr="00ED5C88">
        <w:trPr>
          <w:trHeight w:val="20"/>
        </w:trPr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30" w:rsidRPr="006A3530" w:rsidRDefault="006A3530" w:rsidP="006A353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30" w:rsidRPr="006A3530" w:rsidTr="00ED5C88">
        <w:trPr>
          <w:trHeight w:val="58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sz w:val="24"/>
                <w:szCs w:val="24"/>
              </w:rPr>
              <w:t>Оценка____________________</w:t>
            </w:r>
          </w:p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sz w:val="24"/>
                <w:szCs w:val="24"/>
              </w:rPr>
              <w:t>Итоги экзамена (квалификационного) по профессиональному модулю</w:t>
            </w:r>
          </w:p>
        </w:tc>
      </w:tr>
      <w:tr w:rsidR="006A3530" w:rsidRPr="006A3530" w:rsidTr="00ED5C88">
        <w:trPr>
          <w:trHeight w:val="58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30" w:rsidRPr="006A3530" w:rsidRDefault="006A3530" w:rsidP="006A35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ПК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30" w:rsidRPr="006A3530" w:rsidRDefault="006A3530" w:rsidP="006A35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(</w:t>
            </w:r>
            <w:proofErr w:type="gramStart"/>
            <w:r w:rsidRPr="006A3530">
              <w:rPr>
                <w:rFonts w:ascii="Times New Roman" w:hAnsi="Times New Roman" w:cs="Times New Roman"/>
                <w:b/>
                <w:sz w:val="24"/>
                <w:szCs w:val="24"/>
              </w:rPr>
              <w:t>освоил</w:t>
            </w:r>
            <w:proofErr w:type="gramEnd"/>
            <w:r w:rsidRPr="006A3530">
              <w:rPr>
                <w:rFonts w:ascii="Times New Roman" w:hAnsi="Times New Roman" w:cs="Times New Roman"/>
                <w:b/>
                <w:sz w:val="24"/>
                <w:szCs w:val="24"/>
              </w:rPr>
              <w:t>/не освоил)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30" w:rsidRPr="006A3530" w:rsidRDefault="006A3530" w:rsidP="006A35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</w:t>
            </w:r>
            <w:proofErr w:type="gramStart"/>
            <w:r w:rsidRPr="006A353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проверяемых</w:t>
            </w:r>
            <w:proofErr w:type="gramEnd"/>
            <w:r w:rsidRPr="006A3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30" w:rsidRPr="006A3530" w:rsidRDefault="006A3530" w:rsidP="006A35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(</w:t>
            </w:r>
            <w:proofErr w:type="gramStart"/>
            <w:r w:rsidRPr="006A3530">
              <w:rPr>
                <w:rFonts w:ascii="Times New Roman" w:hAnsi="Times New Roman" w:cs="Times New Roman"/>
                <w:b/>
                <w:sz w:val="24"/>
                <w:szCs w:val="24"/>
              </w:rPr>
              <w:t>освоил</w:t>
            </w:r>
            <w:proofErr w:type="gramEnd"/>
            <w:r w:rsidRPr="006A3530">
              <w:rPr>
                <w:rFonts w:ascii="Times New Roman" w:hAnsi="Times New Roman" w:cs="Times New Roman"/>
                <w:b/>
                <w:sz w:val="24"/>
                <w:szCs w:val="24"/>
              </w:rPr>
              <w:t>/не освоил)</w:t>
            </w:r>
          </w:p>
        </w:tc>
      </w:tr>
      <w:tr w:rsidR="006A3530" w:rsidRPr="006A3530" w:rsidTr="00ED5C88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30" w:rsidRPr="006A3530" w:rsidTr="00ED5C88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30" w:rsidRPr="006A3530" w:rsidTr="00ED5C88">
        <w:trPr>
          <w:trHeight w:val="58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sz w:val="24"/>
                <w:szCs w:val="24"/>
              </w:rPr>
              <w:t>Оценка _____________</w:t>
            </w:r>
          </w:p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sz w:val="24"/>
                <w:szCs w:val="24"/>
              </w:rPr>
              <w:t>Итоги экзамена (квалификационного) по профессиональному модулю</w:t>
            </w:r>
          </w:p>
        </w:tc>
      </w:tr>
      <w:tr w:rsidR="006A3530" w:rsidRPr="006A3530" w:rsidTr="00ED5C88">
        <w:trPr>
          <w:trHeight w:val="58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sz w:val="24"/>
                <w:szCs w:val="24"/>
              </w:rPr>
              <w:t>Дата «__» ______20___                         Подписи членов экзаменационной комиссии:</w:t>
            </w:r>
          </w:p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6A353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6A353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6A3530" w:rsidRPr="006A3530" w:rsidRDefault="006A3530" w:rsidP="006A3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30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proofErr w:type="gramStart"/>
            <w:r w:rsidRPr="006A353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6A353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       Член ЭК_______________________         Член ЭК_______________________         Член ЭК_______________________         </w:t>
            </w:r>
          </w:p>
        </w:tc>
      </w:tr>
    </w:tbl>
    <w:p w:rsidR="00057FC0" w:rsidRPr="006A3530" w:rsidRDefault="00057FC0" w:rsidP="006A35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FC0" w:rsidRPr="006A3530" w:rsidRDefault="00057FC0" w:rsidP="006A35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FC0" w:rsidRPr="006A3530" w:rsidRDefault="00057FC0" w:rsidP="006A35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FC0" w:rsidRPr="006A3530" w:rsidRDefault="00057FC0" w:rsidP="006A35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57FC0" w:rsidRPr="006A3530" w:rsidSect="00F9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7C7" w:rsidRDefault="00C007C7" w:rsidP="00C52760">
      <w:pPr>
        <w:spacing w:after="0" w:line="240" w:lineRule="auto"/>
      </w:pPr>
      <w:r>
        <w:separator/>
      </w:r>
    </w:p>
  </w:endnote>
  <w:endnote w:type="continuationSeparator" w:id="0">
    <w:p w:rsidR="00C007C7" w:rsidRDefault="00C007C7" w:rsidP="00C5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6501"/>
      <w:docPartObj>
        <w:docPartGallery w:val="Page Numbers (Bottom of Page)"/>
        <w:docPartUnique/>
      </w:docPartObj>
    </w:sdtPr>
    <w:sdtContent>
      <w:p w:rsidR="00C007C7" w:rsidRDefault="00424636">
        <w:pPr>
          <w:pStyle w:val="af6"/>
          <w:jc w:val="center"/>
        </w:pPr>
        <w:fldSimple w:instr=" PAGE   \* MERGEFORMAT ">
          <w:r w:rsidR="002D1E68">
            <w:rPr>
              <w:noProof/>
            </w:rPr>
            <w:t>40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7C7" w:rsidRDefault="00C007C7" w:rsidP="00C52760">
      <w:pPr>
        <w:spacing w:after="0" w:line="240" w:lineRule="auto"/>
      </w:pPr>
      <w:r>
        <w:separator/>
      </w:r>
    </w:p>
  </w:footnote>
  <w:footnote w:type="continuationSeparator" w:id="0">
    <w:p w:rsidR="00C007C7" w:rsidRDefault="00C007C7" w:rsidP="00C52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</w:lvl>
    <w:lvl w:ilvl="1" w:tplc="0000678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217173"/>
    <w:multiLevelType w:val="hybridMultilevel"/>
    <w:tmpl w:val="3878CBD0"/>
    <w:lvl w:ilvl="0" w:tplc="5B0C4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E1B8B"/>
    <w:multiLevelType w:val="hybridMultilevel"/>
    <w:tmpl w:val="995CDBF6"/>
    <w:lvl w:ilvl="0" w:tplc="13FC1EA4">
      <w:numFmt w:val="bullet"/>
      <w:lvlText w:val="•"/>
      <w:lvlJc w:val="left"/>
      <w:pPr>
        <w:ind w:left="981" w:hanging="706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CCEE573C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2" w:tplc="211C9434">
      <w:numFmt w:val="bullet"/>
      <w:lvlText w:val="•"/>
      <w:lvlJc w:val="left"/>
      <w:pPr>
        <w:ind w:left="3099" w:hanging="706"/>
      </w:pPr>
      <w:rPr>
        <w:rFonts w:hint="default"/>
        <w:lang w:val="ru-RU" w:eastAsia="en-US" w:bidi="ar-SA"/>
      </w:rPr>
    </w:lvl>
    <w:lvl w:ilvl="3" w:tplc="2772B746">
      <w:numFmt w:val="bullet"/>
      <w:lvlText w:val="•"/>
      <w:lvlJc w:val="left"/>
      <w:pPr>
        <w:ind w:left="4158" w:hanging="706"/>
      </w:pPr>
      <w:rPr>
        <w:rFonts w:hint="default"/>
        <w:lang w:val="ru-RU" w:eastAsia="en-US" w:bidi="ar-SA"/>
      </w:rPr>
    </w:lvl>
    <w:lvl w:ilvl="4" w:tplc="9158556A">
      <w:numFmt w:val="bullet"/>
      <w:lvlText w:val="•"/>
      <w:lvlJc w:val="left"/>
      <w:pPr>
        <w:ind w:left="5218" w:hanging="706"/>
      </w:pPr>
      <w:rPr>
        <w:rFonts w:hint="default"/>
        <w:lang w:val="ru-RU" w:eastAsia="en-US" w:bidi="ar-SA"/>
      </w:rPr>
    </w:lvl>
    <w:lvl w:ilvl="5" w:tplc="28268FA4">
      <w:numFmt w:val="bullet"/>
      <w:lvlText w:val="•"/>
      <w:lvlJc w:val="left"/>
      <w:pPr>
        <w:ind w:left="6277" w:hanging="706"/>
      </w:pPr>
      <w:rPr>
        <w:rFonts w:hint="default"/>
        <w:lang w:val="ru-RU" w:eastAsia="en-US" w:bidi="ar-SA"/>
      </w:rPr>
    </w:lvl>
    <w:lvl w:ilvl="6" w:tplc="F7BC6D48">
      <w:numFmt w:val="bullet"/>
      <w:lvlText w:val="•"/>
      <w:lvlJc w:val="left"/>
      <w:pPr>
        <w:ind w:left="7337" w:hanging="706"/>
      </w:pPr>
      <w:rPr>
        <w:rFonts w:hint="default"/>
        <w:lang w:val="ru-RU" w:eastAsia="en-US" w:bidi="ar-SA"/>
      </w:rPr>
    </w:lvl>
    <w:lvl w:ilvl="7" w:tplc="04102F3E">
      <w:numFmt w:val="bullet"/>
      <w:lvlText w:val="•"/>
      <w:lvlJc w:val="left"/>
      <w:pPr>
        <w:ind w:left="8396" w:hanging="706"/>
      </w:pPr>
      <w:rPr>
        <w:rFonts w:hint="default"/>
        <w:lang w:val="ru-RU" w:eastAsia="en-US" w:bidi="ar-SA"/>
      </w:rPr>
    </w:lvl>
    <w:lvl w:ilvl="8" w:tplc="D2FE08E8">
      <w:numFmt w:val="bullet"/>
      <w:lvlText w:val="•"/>
      <w:lvlJc w:val="left"/>
      <w:pPr>
        <w:ind w:left="9456" w:hanging="706"/>
      </w:pPr>
      <w:rPr>
        <w:rFonts w:hint="default"/>
        <w:lang w:val="ru-RU" w:eastAsia="en-US" w:bidi="ar-SA"/>
      </w:rPr>
    </w:lvl>
  </w:abstractNum>
  <w:abstractNum w:abstractNumId="3">
    <w:nsid w:val="0D4E13C8"/>
    <w:multiLevelType w:val="hybridMultilevel"/>
    <w:tmpl w:val="04905B24"/>
    <w:lvl w:ilvl="0" w:tplc="67E6548E">
      <w:start w:val="1"/>
      <w:numFmt w:val="decimal"/>
      <w:lvlText w:val="2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7B271C"/>
    <w:multiLevelType w:val="hybridMultilevel"/>
    <w:tmpl w:val="281C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52147"/>
    <w:multiLevelType w:val="hybridMultilevel"/>
    <w:tmpl w:val="D4BCC77C"/>
    <w:lvl w:ilvl="0" w:tplc="5EFECE98">
      <w:start w:val="1"/>
      <w:numFmt w:val="decimal"/>
      <w:lvlText w:val="%1"/>
      <w:lvlJc w:val="left"/>
      <w:pPr>
        <w:ind w:left="1191" w:hanging="210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ru-RU" w:eastAsia="en-US" w:bidi="ar-SA"/>
      </w:rPr>
    </w:lvl>
    <w:lvl w:ilvl="1" w:tplc="278ECF68">
      <w:numFmt w:val="bullet"/>
      <w:lvlText w:val="•"/>
      <w:lvlJc w:val="left"/>
      <w:pPr>
        <w:ind w:left="2237" w:hanging="210"/>
      </w:pPr>
      <w:rPr>
        <w:rFonts w:hint="default"/>
        <w:lang w:val="ru-RU" w:eastAsia="en-US" w:bidi="ar-SA"/>
      </w:rPr>
    </w:lvl>
    <w:lvl w:ilvl="2" w:tplc="802A6E6E">
      <w:numFmt w:val="bullet"/>
      <w:lvlText w:val="•"/>
      <w:lvlJc w:val="left"/>
      <w:pPr>
        <w:ind w:left="3275" w:hanging="210"/>
      </w:pPr>
      <w:rPr>
        <w:rFonts w:hint="default"/>
        <w:lang w:val="ru-RU" w:eastAsia="en-US" w:bidi="ar-SA"/>
      </w:rPr>
    </w:lvl>
    <w:lvl w:ilvl="3" w:tplc="E2A68A7C">
      <w:numFmt w:val="bullet"/>
      <w:lvlText w:val="•"/>
      <w:lvlJc w:val="left"/>
      <w:pPr>
        <w:ind w:left="4312" w:hanging="210"/>
      </w:pPr>
      <w:rPr>
        <w:rFonts w:hint="default"/>
        <w:lang w:val="ru-RU" w:eastAsia="en-US" w:bidi="ar-SA"/>
      </w:rPr>
    </w:lvl>
    <w:lvl w:ilvl="4" w:tplc="5E1E08B6">
      <w:numFmt w:val="bullet"/>
      <w:lvlText w:val="•"/>
      <w:lvlJc w:val="left"/>
      <w:pPr>
        <w:ind w:left="5350" w:hanging="210"/>
      </w:pPr>
      <w:rPr>
        <w:rFonts w:hint="default"/>
        <w:lang w:val="ru-RU" w:eastAsia="en-US" w:bidi="ar-SA"/>
      </w:rPr>
    </w:lvl>
    <w:lvl w:ilvl="5" w:tplc="8624B694">
      <w:numFmt w:val="bullet"/>
      <w:lvlText w:val="•"/>
      <w:lvlJc w:val="left"/>
      <w:pPr>
        <w:ind w:left="6387" w:hanging="210"/>
      </w:pPr>
      <w:rPr>
        <w:rFonts w:hint="default"/>
        <w:lang w:val="ru-RU" w:eastAsia="en-US" w:bidi="ar-SA"/>
      </w:rPr>
    </w:lvl>
    <w:lvl w:ilvl="6" w:tplc="EBBE6D88">
      <w:numFmt w:val="bullet"/>
      <w:lvlText w:val="•"/>
      <w:lvlJc w:val="left"/>
      <w:pPr>
        <w:ind w:left="7425" w:hanging="210"/>
      </w:pPr>
      <w:rPr>
        <w:rFonts w:hint="default"/>
        <w:lang w:val="ru-RU" w:eastAsia="en-US" w:bidi="ar-SA"/>
      </w:rPr>
    </w:lvl>
    <w:lvl w:ilvl="7" w:tplc="7F60FDDC">
      <w:numFmt w:val="bullet"/>
      <w:lvlText w:val="•"/>
      <w:lvlJc w:val="left"/>
      <w:pPr>
        <w:ind w:left="8462" w:hanging="210"/>
      </w:pPr>
      <w:rPr>
        <w:rFonts w:hint="default"/>
        <w:lang w:val="ru-RU" w:eastAsia="en-US" w:bidi="ar-SA"/>
      </w:rPr>
    </w:lvl>
    <w:lvl w:ilvl="8" w:tplc="73B2E9CA">
      <w:numFmt w:val="bullet"/>
      <w:lvlText w:val="•"/>
      <w:lvlJc w:val="left"/>
      <w:pPr>
        <w:ind w:left="9500" w:hanging="210"/>
      </w:pPr>
      <w:rPr>
        <w:rFonts w:hint="default"/>
        <w:lang w:val="ru-RU" w:eastAsia="en-US" w:bidi="ar-SA"/>
      </w:rPr>
    </w:lvl>
  </w:abstractNum>
  <w:abstractNum w:abstractNumId="6">
    <w:nsid w:val="15767AFA"/>
    <w:multiLevelType w:val="hybridMultilevel"/>
    <w:tmpl w:val="0510AD2C"/>
    <w:lvl w:ilvl="0" w:tplc="DB7013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A4819"/>
    <w:multiLevelType w:val="hybridMultilevel"/>
    <w:tmpl w:val="A95246F6"/>
    <w:lvl w:ilvl="0" w:tplc="4A506922">
      <w:start w:val="1"/>
      <w:numFmt w:val="decimal"/>
      <w:lvlText w:val="4.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91738EF"/>
    <w:multiLevelType w:val="hybridMultilevel"/>
    <w:tmpl w:val="E6747636"/>
    <w:lvl w:ilvl="0" w:tplc="8CDEA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74F91"/>
    <w:multiLevelType w:val="hybridMultilevel"/>
    <w:tmpl w:val="A6E2AFF2"/>
    <w:lvl w:ilvl="0" w:tplc="2BC47A4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878EFC20">
      <w:start w:val="1"/>
      <w:numFmt w:val="lowerLetter"/>
      <w:lvlText w:val="%2."/>
      <w:lvlJc w:val="left"/>
      <w:pPr>
        <w:ind w:left="1440" w:hanging="360"/>
      </w:pPr>
    </w:lvl>
    <w:lvl w:ilvl="2" w:tplc="0958F020" w:tentative="1">
      <w:start w:val="1"/>
      <w:numFmt w:val="lowerRoman"/>
      <w:lvlText w:val="%3."/>
      <w:lvlJc w:val="right"/>
      <w:pPr>
        <w:ind w:left="2160" w:hanging="180"/>
      </w:pPr>
    </w:lvl>
    <w:lvl w:ilvl="3" w:tplc="88DCC286" w:tentative="1">
      <w:start w:val="1"/>
      <w:numFmt w:val="decimal"/>
      <w:lvlText w:val="%4."/>
      <w:lvlJc w:val="left"/>
      <w:pPr>
        <w:ind w:left="2880" w:hanging="360"/>
      </w:pPr>
    </w:lvl>
    <w:lvl w:ilvl="4" w:tplc="21BA4C68" w:tentative="1">
      <w:start w:val="1"/>
      <w:numFmt w:val="lowerLetter"/>
      <w:lvlText w:val="%5."/>
      <w:lvlJc w:val="left"/>
      <w:pPr>
        <w:ind w:left="3600" w:hanging="360"/>
      </w:pPr>
    </w:lvl>
    <w:lvl w:ilvl="5" w:tplc="C9847AD0" w:tentative="1">
      <w:start w:val="1"/>
      <w:numFmt w:val="lowerRoman"/>
      <w:lvlText w:val="%6."/>
      <w:lvlJc w:val="right"/>
      <w:pPr>
        <w:ind w:left="4320" w:hanging="180"/>
      </w:pPr>
    </w:lvl>
    <w:lvl w:ilvl="6" w:tplc="02B63A3E" w:tentative="1">
      <w:start w:val="1"/>
      <w:numFmt w:val="decimal"/>
      <w:lvlText w:val="%7."/>
      <w:lvlJc w:val="left"/>
      <w:pPr>
        <w:ind w:left="5040" w:hanging="360"/>
      </w:pPr>
    </w:lvl>
    <w:lvl w:ilvl="7" w:tplc="BB068372" w:tentative="1">
      <w:start w:val="1"/>
      <w:numFmt w:val="lowerLetter"/>
      <w:lvlText w:val="%8."/>
      <w:lvlJc w:val="left"/>
      <w:pPr>
        <w:ind w:left="5760" w:hanging="360"/>
      </w:pPr>
    </w:lvl>
    <w:lvl w:ilvl="8" w:tplc="3F2CEF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75B2D"/>
    <w:multiLevelType w:val="hybridMultilevel"/>
    <w:tmpl w:val="18E6775E"/>
    <w:lvl w:ilvl="0" w:tplc="B8C8527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AE9631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815653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D1E07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72B4EA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81893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8C38ACD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1E202E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DFF082E0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1B139D0"/>
    <w:multiLevelType w:val="multilevel"/>
    <w:tmpl w:val="6938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2">
    <w:nsid w:val="25D3550D"/>
    <w:multiLevelType w:val="multilevel"/>
    <w:tmpl w:val="1A2ED84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832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AA40B77"/>
    <w:multiLevelType w:val="multilevel"/>
    <w:tmpl w:val="B972F742"/>
    <w:lvl w:ilvl="0">
      <w:start w:val="1"/>
      <w:numFmt w:val="decimal"/>
      <w:lvlText w:val="%1"/>
      <w:lvlJc w:val="left"/>
      <w:pPr>
        <w:ind w:left="14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1" w:hanging="420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2" w:hanging="601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1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1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2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3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3" w:hanging="601"/>
      </w:pPr>
      <w:rPr>
        <w:rFonts w:hint="default"/>
        <w:lang w:val="ru-RU" w:eastAsia="en-US" w:bidi="ar-SA"/>
      </w:rPr>
    </w:lvl>
  </w:abstractNum>
  <w:abstractNum w:abstractNumId="14">
    <w:nsid w:val="2F602C77"/>
    <w:multiLevelType w:val="hybridMultilevel"/>
    <w:tmpl w:val="2158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62DAF"/>
    <w:multiLevelType w:val="multilevel"/>
    <w:tmpl w:val="C44053E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850043F"/>
    <w:multiLevelType w:val="hybridMultilevel"/>
    <w:tmpl w:val="6ABA0120"/>
    <w:lvl w:ilvl="0" w:tplc="AAFE6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6B1A29"/>
    <w:multiLevelType w:val="hybridMultilevel"/>
    <w:tmpl w:val="8C8EA738"/>
    <w:lvl w:ilvl="0" w:tplc="53EE6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C6B4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9E0A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60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82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02F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88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AD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7EB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33FB9"/>
    <w:multiLevelType w:val="hybridMultilevel"/>
    <w:tmpl w:val="B276D3C6"/>
    <w:lvl w:ilvl="0" w:tplc="0C1E3CFA">
      <w:numFmt w:val="bullet"/>
      <w:lvlText w:val="-"/>
      <w:lvlJc w:val="left"/>
      <w:pPr>
        <w:ind w:left="212" w:hanging="22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A10CF8DC">
      <w:numFmt w:val="bullet"/>
      <w:lvlText w:val="•"/>
      <w:lvlJc w:val="left"/>
      <w:pPr>
        <w:ind w:left="1262" w:hanging="226"/>
      </w:pPr>
      <w:rPr>
        <w:rFonts w:hint="default"/>
        <w:lang w:val="ru-RU" w:eastAsia="ru-RU" w:bidi="ru-RU"/>
      </w:rPr>
    </w:lvl>
    <w:lvl w:ilvl="2" w:tplc="A95CCEEC">
      <w:numFmt w:val="bullet"/>
      <w:lvlText w:val="•"/>
      <w:lvlJc w:val="left"/>
      <w:pPr>
        <w:ind w:left="2305" w:hanging="226"/>
      </w:pPr>
      <w:rPr>
        <w:rFonts w:hint="default"/>
        <w:lang w:val="ru-RU" w:eastAsia="ru-RU" w:bidi="ru-RU"/>
      </w:rPr>
    </w:lvl>
    <w:lvl w:ilvl="3" w:tplc="BB72A980">
      <w:numFmt w:val="bullet"/>
      <w:lvlText w:val="•"/>
      <w:lvlJc w:val="left"/>
      <w:pPr>
        <w:ind w:left="3347" w:hanging="226"/>
      </w:pPr>
      <w:rPr>
        <w:rFonts w:hint="default"/>
        <w:lang w:val="ru-RU" w:eastAsia="ru-RU" w:bidi="ru-RU"/>
      </w:rPr>
    </w:lvl>
    <w:lvl w:ilvl="4" w:tplc="15DE27DA">
      <w:numFmt w:val="bullet"/>
      <w:lvlText w:val="•"/>
      <w:lvlJc w:val="left"/>
      <w:pPr>
        <w:ind w:left="4390" w:hanging="226"/>
      </w:pPr>
      <w:rPr>
        <w:rFonts w:hint="default"/>
        <w:lang w:val="ru-RU" w:eastAsia="ru-RU" w:bidi="ru-RU"/>
      </w:rPr>
    </w:lvl>
    <w:lvl w:ilvl="5" w:tplc="3670CAAA">
      <w:numFmt w:val="bullet"/>
      <w:lvlText w:val="•"/>
      <w:lvlJc w:val="left"/>
      <w:pPr>
        <w:ind w:left="5433" w:hanging="226"/>
      </w:pPr>
      <w:rPr>
        <w:rFonts w:hint="default"/>
        <w:lang w:val="ru-RU" w:eastAsia="ru-RU" w:bidi="ru-RU"/>
      </w:rPr>
    </w:lvl>
    <w:lvl w:ilvl="6" w:tplc="9348ACD4">
      <w:numFmt w:val="bullet"/>
      <w:lvlText w:val="•"/>
      <w:lvlJc w:val="left"/>
      <w:pPr>
        <w:ind w:left="6475" w:hanging="226"/>
      </w:pPr>
      <w:rPr>
        <w:rFonts w:hint="default"/>
        <w:lang w:val="ru-RU" w:eastAsia="ru-RU" w:bidi="ru-RU"/>
      </w:rPr>
    </w:lvl>
    <w:lvl w:ilvl="7" w:tplc="CA4C8238">
      <w:numFmt w:val="bullet"/>
      <w:lvlText w:val="•"/>
      <w:lvlJc w:val="left"/>
      <w:pPr>
        <w:ind w:left="7518" w:hanging="226"/>
      </w:pPr>
      <w:rPr>
        <w:rFonts w:hint="default"/>
        <w:lang w:val="ru-RU" w:eastAsia="ru-RU" w:bidi="ru-RU"/>
      </w:rPr>
    </w:lvl>
    <w:lvl w:ilvl="8" w:tplc="FDDA616C">
      <w:numFmt w:val="bullet"/>
      <w:lvlText w:val="•"/>
      <w:lvlJc w:val="left"/>
      <w:pPr>
        <w:ind w:left="8561" w:hanging="226"/>
      </w:pPr>
      <w:rPr>
        <w:rFonts w:hint="default"/>
        <w:lang w:val="ru-RU" w:eastAsia="ru-RU" w:bidi="ru-RU"/>
      </w:rPr>
    </w:lvl>
  </w:abstractNum>
  <w:abstractNum w:abstractNumId="19">
    <w:nsid w:val="3CD04716"/>
    <w:multiLevelType w:val="hybridMultilevel"/>
    <w:tmpl w:val="AC88484A"/>
    <w:lvl w:ilvl="0" w:tplc="B9B6FD58">
      <w:numFmt w:val="bullet"/>
      <w:lvlText w:val="-"/>
      <w:lvlJc w:val="left"/>
      <w:pPr>
        <w:ind w:left="981" w:hanging="22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D110DC8C">
      <w:numFmt w:val="bullet"/>
      <w:lvlText w:val="•"/>
      <w:lvlJc w:val="left"/>
      <w:pPr>
        <w:ind w:left="2039" w:hanging="226"/>
      </w:pPr>
      <w:rPr>
        <w:rFonts w:hint="default"/>
        <w:lang w:val="ru-RU" w:eastAsia="en-US" w:bidi="ar-SA"/>
      </w:rPr>
    </w:lvl>
    <w:lvl w:ilvl="2" w:tplc="6B48316E">
      <w:numFmt w:val="bullet"/>
      <w:lvlText w:val="•"/>
      <w:lvlJc w:val="left"/>
      <w:pPr>
        <w:ind w:left="3099" w:hanging="226"/>
      </w:pPr>
      <w:rPr>
        <w:rFonts w:hint="default"/>
        <w:lang w:val="ru-RU" w:eastAsia="en-US" w:bidi="ar-SA"/>
      </w:rPr>
    </w:lvl>
    <w:lvl w:ilvl="3" w:tplc="95123798">
      <w:numFmt w:val="bullet"/>
      <w:lvlText w:val="•"/>
      <w:lvlJc w:val="left"/>
      <w:pPr>
        <w:ind w:left="4158" w:hanging="226"/>
      </w:pPr>
      <w:rPr>
        <w:rFonts w:hint="default"/>
        <w:lang w:val="ru-RU" w:eastAsia="en-US" w:bidi="ar-SA"/>
      </w:rPr>
    </w:lvl>
    <w:lvl w:ilvl="4" w:tplc="2474D7A0">
      <w:numFmt w:val="bullet"/>
      <w:lvlText w:val="•"/>
      <w:lvlJc w:val="left"/>
      <w:pPr>
        <w:ind w:left="5218" w:hanging="226"/>
      </w:pPr>
      <w:rPr>
        <w:rFonts w:hint="default"/>
        <w:lang w:val="ru-RU" w:eastAsia="en-US" w:bidi="ar-SA"/>
      </w:rPr>
    </w:lvl>
    <w:lvl w:ilvl="5" w:tplc="B3E4A5CA">
      <w:numFmt w:val="bullet"/>
      <w:lvlText w:val="•"/>
      <w:lvlJc w:val="left"/>
      <w:pPr>
        <w:ind w:left="6277" w:hanging="226"/>
      </w:pPr>
      <w:rPr>
        <w:rFonts w:hint="default"/>
        <w:lang w:val="ru-RU" w:eastAsia="en-US" w:bidi="ar-SA"/>
      </w:rPr>
    </w:lvl>
    <w:lvl w:ilvl="6" w:tplc="A13AD6E4">
      <w:numFmt w:val="bullet"/>
      <w:lvlText w:val="•"/>
      <w:lvlJc w:val="left"/>
      <w:pPr>
        <w:ind w:left="7337" w:hanging="226"/>
      </w:pPr>
      <w:rPr>
        <w:rFonts w:hint="default"/>
        <w:lang w:val="ru-RU" w:eastAsia="en-US" w:bidi="ar-SA"/>
      </w:rPr>
    </w:lvl>
    <w:lvl w:ilvl="7" w:tplc="68CA781E">
      <w:numFmt w:val="bullet"/>
      <w:lvlText w:val="•"/>
      <w:lvlJc w:val="left"/>
      <w:pPr>
        <w:ind w:left="8396" w:hanging="226"/>
      </w:pPr>
      <w:rPr>
        <w:rFonts w:hint="default"/>
        <w:lang w:val="ru-RU" w:eastAsia="en-US" w:bidi="ar-SA"/>
      </w:rPr>
    </w:lvl>
    <w:lvl w:ilvl="8" w:tplc="861446F8">
      <w:numFmt w:val="bullet"/>
      <w:lvlText w:val="•"/>
      <w:lvlJc w:val="left"/>
      <w:pPr>
        <w:ind w:left="9456" w:hanging="226"/>
      </w:pPr>
      <w:rPr>
        <w:rFonts w:hint="default"/>
        <w:lang w:val="ru-RU" w:eastAsia="en-US" w:bidi="ar-SA"/>
      </w:rPr>
    </w:lvl>
  </w:abstractNum>
  <w:abstractNum w:abstractNumId="20">
    <w:nsid w:val="3CFB36CD"/>
    <w:multiLevelType w:val="multilevel"/>
    <w:tmpl w:val="04B016EA"/>
    <w:lvl w:ilvl="0">
      <w:start w:val="4"/>
      <w:numFmt w:val="decimal"/>
      <w:lvlText w:val="%1"/>
      <w:lvlJc w:val="left"/>
      <w:pPr>
        <w:ind w:left="12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1" w:hanging="420"/>
      </w:pPr>
      <w:rPr>
        <w:rFonts w:hint="default"/>
        <w:b/>
        <w:bCs/>
        <w:spacing w:val="-14"/>
        <w:w w:val="100"/>
        <w:lang w:val="ru-RU" w:eastAsia="en-US" w:bidi="ar-SA"/>
      </w:rPr>
    </w:lvl>
    <w:lvl w:ilvl="2">
      <w:numFmt w:val="bullet"/>
      <w:lvlText w:val=""/>
      <w:lvlJc w:val="left"/>
      <w:pPr>
        <w:ind w:left="2303" w:hanging="3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61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2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2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3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3" w:hanging="331"/>
      </w:pPr>
      <w:rPr>
        <w:rFonts w:hint="default"/>
        <w:lang w:val="ru-RU" w:eastAsia="en-US" w:bidi="ar-SA"/>
      </w:rPr>
    </w:lvl>
  </w:abstractNum>
  <w:abstractNum w:abstractNumId="21">
    <w:nsid w:val="42086B56"/>
    <w:multiLevelType w:val="hybridMultilevel"/>
    <w:tmpl w:val="3A98371C"/>
    <w:lvl w:ilvl="0" w:tplc="8C4CBE44">
      <w:start w:val="1"/>
      <w:numFmt w:val="decimal"/>
      <w:lvlText w:val="%1."/>
      <w:lvlJc w:val="left"/>
      <w:pPr>
        <w:ind w:left="1267" w:hanging="28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C55A815A">
      <w:start w:val="1"/>
      <w:numFmt w:val="decimal"/>
      <w:lvlText w:val="%2."/>
      <w:lvlJc w:val="left"/>
      <w:pPr>
        <w:ind w:left="2243" w:hanging="361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 w:tplc="D68AFAC8">
      <w:numFmt w:val="bullet"/>
      <w:lvlText w:val="•"/>
      <w:lvlJc w:val="left"/>
      <w:pPr>
        <w:ind w:left="3277" w:hanging="361"/>
      </w:pPr>
      <w:rPr>
        <w:rFonts w:hint="default"/>
        <w:lang w:val="ru-RU" w:eastAsia="en-US" w:bidi="ar-SA"/>
      </w:rPr>
    </w:lvl>
    <w:lvl w:ilvl="3" w:tplc="7C22C65E">
      <w:numFmt w:val="bullet"/>
      <w:lvlText w:val="•"/>
      <w:lvlJc w:val="left"/>
      <w:pPr>
        <w:ind w:left="4314" w:hanging="361"/>
      </w:pPr>
      <w:rPr>
        <w:rFonts w:hint="default"/>
        <w:lang w:val="ru-RU" w:eastAsia="en-US" w:bidi="ar-SA"/>
      </w:rPr>
    </w:lvl>
    <w:lvl w:ilvl="4" w:tplc="C1D6CF6E">
      <w:numFmt w:val="bullet"/>
      <w:lvlText w:val="•"/>
      <w:lvlJc w:val="left"/>
      <w:pPr>
        <w:ind w:left="5351" w:hanging="361"/>
      </w:pPr>
      <w:rPr>
        <w:rFonts w:hint="default"/>
        <w:lang w:val="ru-RU" w:eastAsia="en-US" w:bidi="ar-SA"/>
      </w:rPr>
    </w:lvl>
    <w:lvl w:ilvl="5" w:tplc="40764F5E">
      <w:numFmt w:val="bullet"/>
      <w:lvlText w:val="•"/>
      <w:lvlJc w:val="left"/>
      <w:pPr>
        <w:ind w:left="6388" w:hanging="361"/>
      </w:pPr>
      <w:rPr>
        <w:rFonts w:hint="default"/>
        <w:lang w:val="ru-RU" w:eastAsia="en-US" w:bidi="ar-SA"/>
      </w:rPr>
    </w:lvl>
    <w:lvl w:ilvl="6" w:tplc="2E6A2118">
      <w:numFmt w:val="bullet"/>
      <w:lvlText w:val="•"/>
      <w:lvlJc w:val="left"/>
      <w:pPr>
        <w:ind w:left="7426" w:hanging="361"/>
      </w:pPr>
      <w:rPr>
        <w:rFonts w:hint="default"/>
        <w:lang w:val="ru-RU" w:eastAsia="en-US" w:bidi="ar-SA"/>
      </w:rPr>
    </w:lvl>
    <w:lvl w:ilvl="7" w:tplc="1C429264">
      <w:numFmt w:val="bullet"/>
      <w:lvlText w:val="•"/>
      <w:lvlJc w:val="left"/>
      <w:pPr>
        <w:ind w:left="8463" w:hanging="361"/>
      </w:pPr>
      <w:rPr>
        <w:rFonts w:hint="default"/>
        <w:lang w:val="ru-RU" w:eastAsia="en-US" w:bidi="ar-SA"/>
      </w:rPr>
    </w:lvl>
    <w:lvl w:ilvl="8" w:tplc="834223F0">
      <w:numFmt w:val="bullet"/>
      <w:lvlText w:val="•"/>
      <w:lvlJc w:val="left"/>
      <w:pPr>
        <w:ind w:left="9500" w:hanging="361"/>
      </w:pPr>
      <w:rPr>
        <w:rFonts w:hint="default"/>
        <w:lang w:val="ru-RU" w:eastAsia="en-US" w:bidi="ar-SA"/>
      </w:rPr>
    </w:lvl>
  </w:abstractNum>
  <w:abstractNum w:abstractNumId="22">
    <w:nsid w:val="426D08CA"/>
    <w:multiLevelType w:val="hybridMultilevel"/>
    <w:tmpl w:val="82C8C3A2"/>
    <w:lvl w:ilvl="0" w:tplc="9996B89A">
      <w:start w:val="1"/>
      <w:numFmt w:val="decimal"/>
      <w:lvlText w:val="%1."/>
      <w:lvlJc w:val="left"/>
      <w:pPr>
        <w:ind w:left="1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2" w:hanging="360"/>
      </w:pPr>
    </w:lvl>
    <w:lvl w:ilvl="2" w:tplc="0419001B" w:tentative="1">
      <w:start w:val="1"/>
      <w:numFmt w:val="lowerRoman"/>
      <w:lvlText w:val="%3."/>
      <w:lvlJc w:val="right"/>
      <w:pPr>
        <w:ind w:left="3202" w:hanging="180"/>
      </w:pPr>
    </w:lvl>
    <w:lvl w:ilvl="3" w:tplc="0419000F" w:tentative="1">
      <w:start w:val="1"/>
      <w:numFmt w:val="decimal"/>
      <w:lvlText w:val="%4."/>
      <w:lvlJc w:val="left"/>
      <w:pPr>
        <w:ind w:left="3922" w:hanging="360"/>
      </w:pPr>
    </w:lvl>
    <w:lvl w:ilvl="4" w:tplc="04190019" w:tentative="1">
      <w:start w:val="1"/>
      <w:numFmt w:val="lowerLetter"/>
      <w:lvlText w:val="%5."/>
      <w:lvlJc w:val="left"/>
      <w:pPr>
        <w:ind w:left="4642" w:hanging="360"/>
      </w:pPr>
    </w:lvl>
    <w:lvl w:ilvl="5" w:tplc="0419001B" w:tentative="1">
      <w:start w:val="1"/>
      <w:numFmt w:val="lowerRoman"/>
      <w:lvlText w:val="%6."/>
      <w:lvlJc w:val="right"/>
      <w:pPr>
        <w:ind w:left="5362" w:hanging="180"/>
      </w:pPr>
    </w:lvl>
    <w:lvl w:ilvl="6" w:tplc="0419000F" w:tentative="1">
      <w:start w:val="1"/>
      <w:numFmt w:val="decimal"/>
      <w:lvlText w:val="%7."/>
      <w:lvlJc w:val="left"/>
      <w:pPr>
        <w:ind w:left="6082" w:hanging="360"/>
      </w:pPr>
    </w:lvl>
    <w:lvl w:ilvl="7" w:tplc="04190019" w:tentative="1">
      <w:start w:val="1"/>
      <w:numFmt w:val="lowerLetter"/>
      <w:lvlText w:val="%8."/>
      <w:lvlJc w:val="left"/>
      <w:pPr>
        <w:ind w:left="6802" w:hanging="360"/>
      </w:pPr>
    </w:lvl>
    <w:lvl w:ilvl="8" w:tplc="0419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3">
    <w:nsid w:val="484A1229"/>
    <w:multiLevelType w:val="hybridMultilevel"/>
    <w:tmpl w:val="A17A3B24"/>
    <w:lvl w:ilvl="0" w:tplc="5B0C4BA0">
      <w:start w:val="1"/>
      <w:numFmt w:val="bullet"/>
      <w:lvlText w:val="–"/>
      <w:lvlJc w:val="left"/>
      <w:pPr>
        <w:ind w:left="773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477E22"/>
    <w:multiLevelType w:val="hybridMultilevel"/>
    <w:tmpl w:val="A95246F6"/>
    <w:lvl w:ilvl="0" w:tplc="F11A34CE">
      <w:start w:val="1"/>
      <w:numFmt w:val="decimal"/>
      <w:lvlText w:val="4.%1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2520" w:hanging="360"/>
      </w:pPr>
    </w:lvl>
    <w:lvl w:ilvl="2" w:tplc="04190005" w:tentative="1">
      <w:start w:val="1"/>
      <w:numFmt w:val="lowerRoman"/>
      <w:lvlText w:val="%3."/>
      <w:lvlJc w:val="right"/>
      <w:pPr>
        <w:ind w:left="3240" w:hanging="180"/>
      </w:pPr>
    </w:lvl>
    <w:lvl w:ilvl="3" w:tplc="04190001" w:tentative="1">
      <w:start w:val="1"/>
      <w:numFmt w:val="decimal"/>
      <w:lvlText w:val="%4."/>
      <w:lvlJc w:val="left"/>
      <w:pPr>
        <w:ind w:left="3960" w:hanging="360"/>
      </w:pPr>
    </w:lvl>
    <w:lvl w:ilvl="4" w:tplc="04190003" w:tentative="1">
      <w:start w:val="1"/>
      <w:numFmt w:val="lowerLetter"/>
      <w:lvlText w:val="%5."/>
      <w:lvlJc w:val="left"/>
      <w:pPr>
        <w:ind w:left="4680" w:hanging="360"/>
      </w:pPr>
    </w:lvl>
    <w:lvl w:ilvl="5" w:tplc="04190005" w:tentative="1">
      <w:start w:val="1"/>
      <w:numFmt w:val="lowerRoman"/>
      <w:lvlText w:val="%6."/>
      <w:lvlJc w:val="right"/>
      <w:pPr>
        <w:ind w:left="5400" w:hanging="180"/>
      </w:pPr>
    </w:lvl>
    <w:lvl w:ilvl="6" w:tplc="04190001" w:tentative="1">
      <w:start w:val="1"/>
      <w:numFmt w:val="decimal"/>
      <w:lvlText w:val="%7."/>
      <w:lvlJc w:val="left"/>
      <w:pPr>
        <w:ind w:left="6120" w:hanging="360"/>
      </w:pPr>
    </w:lvl>
    <w:lvl w:ilvl="7" w:tplc="04190003" w:tentative="1">
      <w:start w:val="1"/>
      <w:numFmt w:val="lowerLetter"/>
      <w:lvlText w:val="%8."/>
      <w:lvlJc w:val="left"/>
      <w:pPr>
        <w:ind w:left="6840" w:hanging="360"/>
      </w:pPr>
    </w:lvl>
    <w:lvl w:ilvl="8" w:tplc="0419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CB5029B"/>
    <w:multiLevelType w:val="hybridMultilevel"/>
    <w:tmpl w:val="49828C92"/>
    <w:lvl w:ilvl="0" w:tplc="72A24046">
      <w:start w:val="1"/>
      <w:numFmt w:val="upperRoman"/>
      <w:lvlText w:val="%1."/>
      <w:lvlJc w:val="left"/>
      <w:pPr>
        <w:ind w:left="16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2000C81"/>
    <w:multiLevelType w:val="hybridMultilevel"/>
    <w:tmpl w:val="A7585918"/>
    <w:lvl w:ilvl="0" w:tplc="0D6EB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F8ADA0" w:tentative="1">
      <w:start w:val="1"/>
      <w:numFmt w:val="lowerLetter"/>
      <w:lvlText w:val="%2."/>
      <w:lvlJc w:val="left"/>
      <w:pPr>
        <w:ind w:left="1440" w:hanging="360"/>
      </w:pPr>
    </w:lvl>
    <w:lvl w:ilvl="2" w:tplc="67FE1CDC" w:tentative="1">
      <w:start w:val="1"/>
      <w:numFmt w:val="lowerRoman"/>
      <w:lvlText w:val="%3."/>
      <w:lvlJc w:val="right"/>
      <w:pPr>
        <w:ind w:left="2160" w:hanging="180"/>
      </w:pPr>
    </w:lvl>
    <w:lvl w:ilvl="3" w:tplc="89B8C170" w:tentative="1">
      <w:start w:val="1"/>
      <w:numFmt w:val="decimal"/>
      <w:lvlText w:val="%4."/>
      <w:lvlJc w:val="left"/>
      <w:pPr>
        <w:ind w:left="2880" w:hanging="360"/>
      </w:pPr>
    </w:lvl>
    <w:lvl w:ilvl="4" w:tplc="A246C17E" w:tentative="1">
      <w:start w:val="1"/>
      <w:numFmt w:val="lowerLetter"/>
      <w:lvlText w:val="%5."/>
      <w:lvlJc w:val="left"/>
      <w:pPr>
        <w:ind w:left="3600" w:hanging="360"/>
      </w:pPr>
    </w:lvl>
    <w:lvl w:ilvl="5" w:tplc="A1142248" w:tentative="1">
      <w:start w:val="1"/>
      <w:numFmt w:val="lowerRoman"/>
      <w:lvlText w:val="%6."/>
      <w:lvlJc w:val="right"/>
      <w:pPr>
        <w:ind w:left="4320" w:hanging="180"/>
      </w:pPr>
    </w:lvl>
    <w:lvl w:ilvl="6" w:tplc="AB94F7E4" w:tentative="1">
      <w:start w:val="1"/>
      <w:numFmt w:val="decimal"/>
      <w:lvlText w:val="%7."/>
      <w:lvlJc w:val="left"/>
      <w:pPr>
        <w:ind w:left="5040" w:hanging="360"/>
      </w:pPr>
    </w:lvl>
    <w:lvl w:ilvl="7" w:tplc="A978EC9C" w:tentative="1">
      <w:start w:val="1"/>
      <w:numFmt w:val="lowerLetter"/>
      <w:lvlText w:val="%8."/>
      <w:lvlJc w:val="left"/>
      <w:pPr>
        <w:ind w:left="5760" w:hanging="360"/>
      </w:pPr>
    </w:lvl>
    <w:lvl w:ilvl="8" w:tplc="B8484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1614F"/>
    <w:multiLevelType w:val="hybridMultilevel"/>
    <w:tmpl w:val="AC26D59E"/>
    <w:lvl w:ilvl="0" w:tplc="ECDA2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56D5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50E3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28E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C6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D2BB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81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C3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8CE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120C3D"/>
    <w:multiLevelType w:val="hybridMultilevel"/>
    <w:tmpl w:val="89200C70"/>
    <w:lvl w:ilvl="0" w:tplc="56A09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0E3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2D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CD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0F2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105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A7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245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8AC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91094"/>
    <w:multiLevelType w:val="hybridMultilevel"/>
    <w:tmpl w:val="6B1A3B52"/>
    <w:lvl w:ilvl="0" w:tplc="1A9E83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7855AB"/>
    <w:multiLevelType w:val="hybridMultilevel"/>
    <w:tmpl w:val="7F24E4A0"/>
    <w:lvl w:ilvl="0" w:tplc="4A506922">
      <w:start w:val="1"/>
      <w:numFmt w:val="decimal"/>
      <w:lvlText w:val="1.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1B2291E"/>
    <w:multiLevelType w:val="hybridMultilevel"/>
    <w:tmpl w:val="CFBE4CF2"/>
    <w:lvl w:ilvl="0" w:tplc="0419000F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DA5BA0"/>
    <w:multiLevelType w:val="multilevel"/>
    <w:tmpl w:val="3A1CB3FE"/>
    <w:lvl w:ilvl="0">
      <w:start w:val="3"/>
      <w:numFmt w:val="decimal"/>
      <w:lvlText w:val="%1."/>
      <w:lvlJc w:val="left"/>
      <w:pPr>
        <w:ind w:left="1221" w:hanging="240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1" w:hanging="42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7" w:hanging="721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9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8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6" w:hanging="721"/>
      </w:pPr>
      <w:rPr>
        <w:rFonts w:hint="default"/>
        <w:lang w:val="ru-RU" w:eastAsia="en-US" w:bidi="ar-SA"/>
      </w:rPr>
    </w:lvl>
  </w:abstractNum>
  <w:abstractNum w:abstractNumId="33">
    <w:nsid w:val="6AE634C2"/>
    <w:multiLevelType w:val="hybridMultilevel"/>
    <w:tmpl w:val="34005C82"/>
    <w:lvl w:ilvl="0" w:tplc="F11A34CE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6B3F1D86"/>
    <w:multiLevelType w:val="hybridMultilevel"/>
    <w:tmpl w:val="83E465EE"/>
    <w:lvl w:ilvl="0" w:tplc="F11A34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0F2D9B"/>
    <w:multiLevelType w:val="multilevel"/>
    <w:tmpl w:val="AAFAA6D4"/>
    <w:lvl w:ilvl="0">
      <w:start w:val="2"/>
      <w:numFmt w:val="decimal"/>
      <w:lvlText w:val="%1"/>
      <w:lvlJc w:val="left"/>
      <w:pPr>
        <w:ind w:left="14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1" w:hanging="42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3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0" w:hanging="420"/>
      </w:pPr>
      <w:rPr>
        <w:rFonts w:hint="default"/>
        <w:lang w:val="ru-RU" w:eastAsia="en-US" w:bidi="ar-SA"/>
      </w:rPr>
    </w:lvl>
  </w:abstractNum>
  <w:abstractNum w:abstractNumId="36">
    <w:nsid w:val="708F6B54"/>
    <w:multiLevelType w:val="multilevel"/>
    <w:tmpl w:val="883E3A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0" w:hanging="1800"/>
      </w:pPr>
      <w:rPr>
        <w:rFonts w:hint="default"/>
      </w:rPr>
    </w:lvl>
  </w:abstractNum>
  <w:abstractNum w:abstractNumId="37">
    <w:nsid w:val="718A7E02"/>
    <w:multiLevelType w:val="hybridMultilevel"/>
    <w:tmpl w:val="F09895DE"/>
    <w:lvl w:ilvl="0" w:tplc="F11A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CB2837"/>
    <w:multiLevelType w:val="hybridMultilevel"/>
    <w:tmpl w:val="0F523782"/>
    <w:lvl w:ilvl="0" w:tplc="8CDEA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E1506C"/>
    <w:multiLevelType w:val="multilevel"/>
    <w:tmpl w:val="4DBA64EC"/>
    <w:lvl w:ilvl="0">
      <w:start w:val="1"/>
      <w:numFmt w:val="decimal"/>
      <w:lvlText w:val="%1."/>
      <w:lvlJc w:val="left"/>
      <w:pPr>
        <w:ind w:left="17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0" w:hanging="1800"/>
      </w:pPr>
      <w:rPr>
        <w:rFonts w:hint="default"/>
      </w:rPr>
    </w:lvl>
  </w:abstractNum>
  <w:abstractNum w:abstractNumId="40">
    <w:nsid w:val="7497094E"/>
    <w:multiLevelType w:val="hybridMultilevel"/>
    <w:tmpl w:val="CB8EA500"/>
    <w:lvl w:ilvl="0" w:tplc="8CDEAA3C">
      <w:start w:val="1"/>
      <w:numFmt w:val="bullet"/>
      <w:lvlText w:val=""/>
      <w:lvlJc w:val="left"/>
      <w:pPr>
        <w:ind w:left="621" w:hanging="140"/>
      </w:pPr>
      <w:rPr>
        <w:rFonts w:ascii="Symbol" w:hAnsi="Symbol" w:hint="default"/>
        <w:w w:val="99"/>
        <w:sz w:val="24"/>
        <w:szCs w:val="24"/>
        <w:lang w:val="ru-RU" w:eastAsia="ru-RU" w:bidi="ru-RU"/>
      </w:rPr>
    </w:lvl>
    <w:lvl w:ilvl="1" w:tplc="81564346">
      <w:numFmt w:val="bullet"/>
      <w:lvlText w:val="•"/>
      <w:lvlJc w:val="left"/>
      <w:pPr>
        <w:ind w:left="1584" w:hanging="140"/>
      </w:pPr>
      <w:rPr>
        <w:rFonts w:hint="default"/>
        <w:lang w:val="ru-RU" w:eastAsia="ru-RU" w:bidi="ru-RU"/>
      </w:rPr>
    </w:lvl>
    <w:lvl w:ilvl="2" w:tplc="3964422A">
      <w:numFmt w:val="bullet"/>
      <w:lvlText w:val="•"/>
      <w:lvlJc w:val="left"/>
      <w:pPr>
        <w:ind w:left="2549" w:hanging="140"/>
      </w:pPr>
      <w:rPr>
        <w:rFonts w:hint="default"/>
        <w:lang w:val="ru-RU" w:eastAsia="ru-RU" w:bidi="ru-RU"/>
      </w:rPr>
    </w:lvl>
    <w:lvl w:ilvl="3" w:tplc="D5A23410">
      <w:numFmt w:val="bullet"/>
      <w:lvlText w:val="•"/>
      <w:lvlJc w:val="left"/>
      <w:pPr>
        <w:ind w:left="3513" w:hanging="140"/>
      </w:pPr>
      <w:rPr>
        <w:rFonts w:hint="default"/>
        <w:lang w:val="ru-RU" w:eastAsia="ru-RU" w:bidi="ru-RU"/>
      </w:rPr>
    </w:lvl>
    <w:lvl w:ilvl="4" w:tplc="B3AEC58C">
      <w:numFmt w:val="bullet"/>
      <w:lvlText w:val="•"/>
      <w:lvlJc w:val="left"/>
      <w:pPr>
        <w:ind w:left="4478" w:hanging="140"/>
      </w:pPr>
      <w:rPr>
        <w:rFonts w:hint="default"/>
        <w:lang w:val="ru-RU" w:eastAsia="ru-RU" w:bidi="ru-RU"/>
      </w:rPr>
    </w:lvl>
    <w:lvl w:ilvl="5" w:tplc="11067CF4">
      <w:numFmt w:val="bullet"/>
      <w:lvlText w:val="•"/>
      <w:lvlJc w:val="left"/>
      <w:pPr>
        <w:ind w:left="5443" w:hanging="140"/>
      </w:pPr>
      <w:rPr>
        <w:rFonts w:hint="default"/>
        <w:lang w:val="ru-RU" w:eastAsia="ru-RU" w:bidi="ru-RU"/>
      </w:rPr>
    </w:lvl>
    <w:lvl w:ilvl="6" w:tplc="02E8E7E0">
      <w:numFmt w:val="bullet"/>
      <w:lvlText w:val="•"/>
      <w:lvlJc w:val="left"/>
      <w:pPr>
        <w:ind w:left="6407" w:hanging="140"/>
      </w:pPr>
      <w:rPr>
        <w:rFonts w:hint="default"/>
        <w:lang w:val="ru-RU" w:eastAsia="ru-RU" w:bidi="ru-RU"/>
      </w:rPr>
    </w:lvl>
    <w:lvl w:ilvl="7" w:tplc="3462DF36">
      <w:numFmt w:val="bullet"/>
      <w:lvlText w:val="•"/>
      <w:lvlJc w:val="left"/>
      <w:pPr>
        <w:ind w:left="7372" w:hanging="140"/>
      </w:pPr>
      <w:rPr>
        <w:rFonts w:hint="default"/>
        <w:lang w:val="ru-RU" w:eastAsia="ru-RU" w:bidi="ru-RU"/>
      </w:rPr>
    </w:lvl>
    <w:lvl w:ilvl="8" w:tplc="A3208CA6">
      <w:numFmt w:val="bullet"/>
      <w:lvlText w:val="•"/>
      <w:lvlJc w:val="left"/>
      <w:pPr>
        <w:ind w:left="8337" w:hanging="140"/>
      </w:pPr>
      <w:rPr>
        <w:rFonts w:hint="default"/>
        <w:lang w:val="ru-RU" w:eastAsia="ru-RU" w:bidi="ru-RU"/>
      </w:rPr>
    </w:lvl>
  </w:abstractNum>
  <w:abstractNum w:abstractNumId="41">
    <w:nsid w:val="78231960"/>
    <w:multiLevelType w:val="hybridMultilevel"/>
    <w:tmpl w:val="63BECCB6"/>
    <w:lvl w:ilvl="0" w:tplc="4ED6CFB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2">
    <w:nsid w:val="789A0547"/>
    <w:multiLevelType w:val="hybridMultilevel"/>
    <w:tmpl w:val="30C43BBE"/>
    <w:lvl w:ilvl="0" w:tplc="4D1C96A0">
      <w:numFmt w:val="bullet"/>
      <w:lvlText w:val=""/>
      <w:lvlJc w:val="left"/>
      <w:pPr>
        <w:ind w:left="168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2EFB18">
      <w:numFmt w:val="bullet"/>
      <w:lvlText w:val="•"/>
      <w:lvlJc w:val="left"/>
      <w:pPr>
        <w:ind w:left="2669" w:hanging="346"/>
      </w:pPr>
      <w:rPr>
        <w:rFonts w:hint="default"/>
        <w:lang w:val="ru-RU" w:eastAsia="en-US" w:bidi="ar-SA"/>
      </w:rPr>
    </w:lvl>
    <w:lvl w:ilvl="2" w:tplc="6E6200A4">
      <w:numFmt w:val="bullet"/>
      <w:lvlText w:val="•"/>
      <w:lvlJc w:val="left"/>
      <w:pPr>
        <w:ind w:left="3659" w:hanging="346"/>
      </w:pPr>
      <w:rPr>
        <w:rFonts w:hint="default"/>
        <w:lang w:val="ru-RU" w:eastAsia="en-US" w:bidi="ar-SA"/>
      </w:rPr>
    </w:lvl>
    <w:lvl w:ilvl="3" w:tplc="D48C7720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4" w:tplc="80FE3400">
      <w:numFmt w:val="bullet"/>
      <w:lvlText w:val="•"/>
      <w:lvlJc w:val="left"/>
      <w:pPr>
        <w:ind w:left="5638" w:hanging="346"/>
      </w:pPr>
      <w:rPr>
        <w:rFonts w:hint="default"/>
        <w:lang w:val="ru-RU" w:eastAsia="en-US" w:bidi="ar-SA"/>
      </w:rPr>
    </w:lvl>
    <w:lvl w:ilvl="5" w:tplc="5588A746">
      <w:numFmt w:val="bullet"/>
      <w:lvlText w:val="•"/>
      <w:lvlJc w:val="left"/>
      <w:pPr>
        <w:ind w:left="6627" w:hanging="346"/>
      </w:pPr>
      <w:rPr>
        <w:rFonts w:hint="default"/>
        <w:lang w:val="ru-RU" w:eastAsia="en-US" w:bidi="ar-SA"/>
      </w:rPr>
    </w:lvl>
    <w:lvl w:ilvl="6" w:tplc="AE44FD8C">
      <w:numFmt w:val="bullet"/>
      <w:lvlText w:val="•"/>
      <w:lvlJc w:val="left"/>
      <w:pPr>
        <w:ind w:left="7617" w:hanging="346"/>
      </w:pPr>
      <w:rPr>
        <w:rFonts w:hint="default"/>
        <w:lang w:val="ru-RU" w:eastAsia="en-US" w:bidi="ar-SA"/>
      </w:rPr>
    </w:lvl>
    <w:lvl w:ilvl="7" w:tplc="A44CA0D8">
      <w:numFmt w:val="bullet"/>
      <w:lvlText w:val="•"/>
      <w:lvlJc w:val="left"/>
      <w:pPr>
        <w:ind w:left="8606" w:hanging="346"/>
      </w:pPr>
      <w:rPr>
        <w:rFonts w:hint="default"/>
        <w:lang w:val="ru-RU" w:eastAsia="en-US" w:bidi="ar-SA"/>
      </w:rPr>
    </w:lvl>
    <w:lvl w:ilvl="8" w:tplc="23C22F0A">
      <w:numFmt w:val="bullet"/>
      <w:lvlText w:val="•"/>
      <w:lvlJc w:val="left"/>
      <w:pPr>
        <w:ind w:left="9596" w:hanging="346"/>
      </w:pPr>
      <w:rPr>
        <w:rFonts w:hint="default"/>
        <w:lang w:val="ru-RU" w:eastAsia="en-US" w:bidi="ar-SA"/>
      </w:rPr>
    </w:lvl>
  </w:abstractNum>
  <w:abstractNum w:abstractNumId="43">
    <w:nsid w:val="79202535"/>
    <w:multiLevelType w:val="hybridMultilevel"/>
    <w:tmpl w:val="25A8E2F8"/>
    <w:lvl w:ilvl="0" w:tplc="5B0C4BA0">
      <w:start w:val="1"/>
      <w:numFmt w:val="decimal"/>
      <w:lvlText w:val="3.%1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2520" w:hanging="360"/>
      </w:pPr>
    </w:lvl>
    <w:lvl w:ilvl="2" w:tplc="04190005" w:tentative="1">
      <w:start w:val="1"/>
      <w:numFmt w:val="lowerRoman"/>
      <w:lvlText w:val="%3."/>
      <w:lvlJc w:val="right"/>
      <w:pPr>
        <w:ind w:left="3240" w:hanging="180"/>
      </w:pPr>
    </w:lvl>
    <w:lvl w:ilvl="3" w:tplc="04190001" w:tentative="1">
      <w:start w:val="1"/>
      <w:numFmt w:val="decimal"/>
      <w:lvlText w:val="%4."/>
      <w:lvlJc w:val="left"/>
      <w:pPr>
        <w:ind w:left="3960" w:hanging="360"/>
      </w:pPr>
    </w:lvl>
    <w:lvl w:ilvl="4" w:tplc="04190003" w:tentative="1">
      <w:start w:val="1"/>
      <w:numFmt w:val="lowerLetter"/>
      <w:lvlText w:val="%5."/>
      <w:lvlJc w:val="left"/>
      <w:pPr>
        <w:ind w:left="4680" w:hanging="360"/>
      </w:pPr>
    </w:lvl>
    <w:lvl w:ilvl="5" w:tplc="04190005" w:tentative="1">
      <w:start w:val="1"/>
      <w:numFmt w:val="lowerRoman"/>
      <w:lvlText w:val="%6."/>
      <w:lvlJc w:val="right"/>
      <w:pPr>
        <w:ind w:left="5400" w:hanging="180"/>
      </w:pPr>
    </w:lvl>
    <w:lvl w:ilvl="6" w:tplc="04190001" w:tentative="1">
      <w:start w:val="1"/>
      <w:numFmt w:val="decimal"/>
      <w:lvlText w:val="%7."/>
      <w:lvlJc w:val="left"/>
      <w:pPr>
        <w:ind w:left="6120" w:hanging="360"/>
      </w:pPr>
    </w:lvl>
    <w:lvl w:ilvl="7" w:tplc="04190003" w:tentative="1">
      <w:start w:val="1"/>
      <w:numFmt w:val="lowerLetter"/>
      <w:lvlText w:val="%8."/>
      <w:lvlJc w:val="left"/>
      <w:pPr>
        <w:ind w:left="6840" w:hanging="360"/>
      </w:pPr>
    </w:lvl>
    <w:lvl w:ilvl="8" w:tplc="0419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E777A6A"/>
    <w:multiLevelType w:val="multilevel"/>
    <w:tmpl w:val="EA463B1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8" w:hanging="2160"/>
      </w:pPr>
      <w:rPr>
        <w:rFonts w:hint="default"/>
      </w:rPr>
    </w:lvl>
  </w:abstractNum>
  <w:num w:numId="1">
    <w:abstractNumId w:val="6"/>
  </w:num>
  <w:num w:numId="2">
    <w:abstractNumId w:val="30"/>
  </w:num>
  <w:num w:numId="3">
    <w:abstractNumId w:val="3"/>
  </w:num>
  <w:num w:numId="4">
    <w:abstractNumId w:val="10"/>
  </w:num>
  <w:num w:numId="5">
    <w:abstractNumId w:val="43"/>
  </w:num>
  <w:num w:numId="6">
    <w:abstractNumId w:val="29"/>
  </w:num>
  <w:num w:numId="7">
    <w:abstractNumId w:val="24"/>
  </w:num>
  <w:num w:numId="8">
    <w:abstractNumId w:val="11"/>
  </w:num>
  <w:num w:numId="9">
    <w:abstractNumId w:val="27"/>
  </w:num>
  <w:num w:numId="10">
    <w:abstractNumId w:val="33"/>
  </w:num>
  <w:num w:numId="11">
    <w:abstractNumId w:val="31"/>
  </w:num>
  <w:num w:numId="12">
    <w:abstractNumId w:val="9"/>
  </w:num>
  <w:num w:numId="13">
    <w:abstractNumId w:val="7"/>
  </w:num>
  <w:num w:numId="14">
    <w:abstractNumId w:val="28"/>
  </w:num>
  <w:num w:numId="15">
    <w:abstractNumId w:val="26"/>
  </w:num>
  <w:num w:numId="16">
    <w:abstractNumId w:val="34"/>
  </w:num>
  <w:num w:numId="17">
    <w:abstractNumId w:val="23"/>
  </w:num>
  <w:num w:numId="18">
    <w:abstractNumId w:val="15"/>
  </w:num>
  <w:num w:numId="19">
    <w:abstractNumId w:val="12"/>
  </w:num>
  <w:num w:numId="20">
    <w:abstractNumId w:val="37"/>
  </w:num>
  <w:num w:numId="21">
    <w:abstractNumId w:val="41"/>
  </w:num>
  <w:num w:numId="22">
    <w:abstractNumId w:val="17"/>
  </w:num>
  <w:num w:numId="23">
    <w:abstractNumId w:val="1"/>
  </w:num>
  <w:num w:numId="24">
    <w:abstractNumId w:val="0"/>
  </w:num>
  <w:num w:numId="25">
    <w:abstractNumId w:val="22"/>
  </w:num>
  <w:num w:numId="26">
    <w:abstractNumId w:val="4"/>
  </w:num>
  <w:num w:numId="27">
    <w:abstractNumId w:val="18"/>
  </w:num>
  <w:num w:numId="28">
    <w:abstractNumId w:val="39"/>
  </w:num>
  <w:num w:numId="29">
    <w:abstractNumId w:val="40"/>
  </w:num>
  <w:num w:numId="30">
    <w:abstractNumId w:val="36"/>
  </w:num>
  <w:num w:numId="31">
    <w:abstractNumId w:val="25"/>
  </w:num>
  <w:num w:numId="32">
    <w:abstractNumId w:val="13"/>
  </w:num>
  <w:num w:numId="33">
    <w:abstractNumId w:val="8"/>
  </w:num>
  <w:num w:numId="34">
    <w:abstractNumId w:val="19"/>
  </w:num>
  <w:num w:numId="35">
    <w:abstractNumId w:val="2"/>
  </w:num>
  <w:num w:numId="36">
    <w:abstractNumId w:val="42"/>
  </w:num>
  <w:num w:numId="37">
    <w:abstractNumId w:val="35"/>
  </w:num>
  <w:num w:numId="38">
    <w:abstractNumId w:val="44"/>
  </w:num>
  <w:num w:numId="39">
    <w:abstractNumId w:val="14"/>
  </w:num>
  <w:num w:numId="40">
    <w:abstractNumId w:val="32"/>
  </w:num>
  <w:num w:numId="41">
    <w:abstractNumId w:val="21"/>
  </w:num>
  <w:num w:numId="42">
    <w:abstractNumId w:val="5"/>
  </w:num>
  <w:num w:numId="43">
    <w:abstractNumId w:val="20"/>
  </w:num>
  <w:num w:numId="44">
    <w:abstractNumId w:val="38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C26"/>
    <w:rsid w:val="00001E99"/>
    <w:rsid w:val="00017127"/>
    <w:rsid w:val="00017ECC"/>
    <w:rsid w:val="00024C26"/>
    <w:rsid w:val="0004312D"/>
    <w:rsid w:val="000439F4"/>
    <w:rsid w:val="000442C4"/>
    <w:rsid w:val="00055CC3"/>
    <w:rsid w:val="00057FC0"/>
    <w:rsid w:val="0006191E"/>
    <w:rsid w:val="000905F3"/>
    <w:rsid w:val="000A1F5D"/>
    <w:rsid w:val="000A5FA0"/>
    <w:rsid w:val="000B5467"/>
    <w:rsid w:val="000C6110"/>
    <w:rsid w:val="000D4893"/>
    <w:rsid w:val="000E65AF"/>
    <w:rsid w:val="00107572"/>
    <w:rsid w:val="00122062"/>
    <w:rsid w:val="00137FFB"/>
    <w:rsid w:val="0018588F"/>
    <w:rsid w:val="00193740"/>
    <w:rsid w:val="001A32D3"/>
    <w:rsid w:val="001B037F"/>
    <w:rsid w:val="001C4A2D"/>
    <w:rsid w:val="001D680A"/>
    <w:rsid w:val="001F34E5"/>
    <w:rsid w:val="002122F9"/>
    <w:rsid w:val="00214005"/>
    <w:rsid w:val="002421FA"/>
    <w:rsid w:val="00246B55"/>
    <w:rsid w:val="00264C6C"/>
    <w:rsid w:val="002A7E01"/>
    <w:rsid w:val="002D1E68"/>
    <w:rsid w:val="0034169E"/>
    <w:rsid w:val="00352B65"/>
    <w:rsid w:val="00363A42"/>
    <w:rsid w:val="00364552"/>
    <w:rsid w:val="0037099A"/>
    <w:rsid w:val="0038377E"/>
    <w:rsid w:val="00386DE1"/>
    <w:rsid w:val="003A5C5F"/>
    <w:rsid w:val="003B0E52"/>
    <w:rsid w:val="003F1DF1"/>
    <w:rsid w:val="004047CD"/>
    <w:rsid w:val="00414EA7"/>
    <w:rsid w:val="00423512"/>
    <w:rsid w:val="00424636"/>
    <w:rsid w:val="004537C8"/>
    <w:rsid w:val="00463926"/>
    <w:rsid w:val="0046650B"/>
    <w:rsid w:val="00472332"/>
    <w:rsid w:val="00483CD8"/>
    <w:rsid w:val="0049025B"/>
    <w:rsid w:val="004B30C9"/>
    <w:rsid w:val="004B3626"/>
    <w:rsid w:val="004B5548"/>
    <w:rsid w:val="004E1A33"/>
    <w:rsid w:val="0051320A"/>
    <w:rsid w:val="00513B6E"/>
    <w:rsid w:val="00523D29"/>
    <w:rsid w:val="00557AF7"/>
    <w:rsid w:val="005600F9"/>
    <w:rsid w:val="00576770"/>
    <w:rsid w:val="005A334F"/>
    <w:rsid w:val="005A4835"/>
    <w:rsid w:val="005C078D"/>
    <w:rsid w:val="005C3E6B"/>
    <w:rsid w:val="006363F0"/>
    <w:rsid w:val="00651041"/>
    <w:rsid w:val="006659D4"/>
    <w:rsid w:val="00695AF9"/>
    <w:rsid w:val="006A3530"/>
    <w:rsid w:val="006B3036"/>
    <w:rsid w:val="006F0B19"/>
    <w:rsid w:val="006F3900"/>
    <w:rsid w:val="00712FFF"/>
    <w:rsid w:val="0074644A"/>
    <w:rsid w:val="00762223"/>
    <w:rsid w:val="00777BDF"/>
    <w:rsid w:val="00795389"/>
    <w:rsid w:val="007A3A2C"/>
    <w:rsid w:val="007B1CF1"/>
    <w:rsid w:val="007C5AE3"/>
    <w:rsid w:val="007F4FF6"/>
    <w:rsid w:val="007F6956"/>
    <w:rsid w:val="00802F8A"/>
    <w:rsid w:val="00803392"/>
    <w:rsid w:val="00807E27"/>
    <w:rsid w:val="008326EE"/>
    <w:rsid w:val="00837892"/>
    <w:rsid w:val="008438CB"/>
    <w:rsid w:val="00871F97"/>
    <w:rsid w:val="0089710C"/>
    <w:rsid w:val="008A0682"/>
    <w:rsid w:val="008E2250"/>
    <w:rsid w:val="008E7C81"/>
    <w:rsid w:val="00904E66"/>
    <w:rsid w:val="00944103"/>
    <w:rsid w:val="009463AB"/>
    <w:rsid w:val="009620D2"/>
    <w:rsid w:val="009652E5"/>
    <w:rsid w:val="009725FA"/>
    <w:rsid w:val="00982E1D"/>
    <w:rsid w:val="00985A1B"/>
    <w:rsid w:val="0099103B"/>
    <w:rsid w:val="00992891"/>
    <w:rsid w:val="009A2BD4"/>
    <w:rsid w:val="009B1343"/>
    <w:rsid w:val="00A07006"/>
    <w:rsid w:val="00A26DAC"/>
    <w:rsid w:val="00A53F15"/>
    <w:rsid w:val="00A80D58"/>
    <w:rsid w:val="00A83531"/>
    <w:rsid w:val="00A9362A"/>
    <w:rsid w:val="00AC0AAD"/>
    <w:rsid w:val="00AC243E"/>
    <w:rsid w:val="00AC49E2"/>
    <w:rsid w:val="00AE7021"/>
    <w:rsid w:val="00AF2602"/>
    <w:rsid w:val="00B154B6"/>
    <w:rsid w:val="00B4279F"/>
    <w:rsid w:val="00B47FB9"/>
    <w:rsid w:val="00B95D56"/>
    <w:rsid w:val="00BA0C26"/>
    <w:rsid w:val="00BA2501"/>
    <w:rsid w:val="00BB26F3"/>
    <w:rsid w:val="00BB6379"/>
    <w:rsid w:val="00BC6CFB"/>
    <w:rsid w:val="00BD274D"/>
    <w:rsid w:val="00C007C7"/>
    <w:rsid w:val="00C221AC"/>
    <w:rsid w:val="00C30F67"/>
    <w:rsid w:val="00C34C8E"/>
    <w:rsid w:val="00C52760"/>
    <w:rsid w:val="00C53E4C"/>
    <w:rsid w:val="00C5546A"/>
    <w:rsid w:val="00C90529"/>
    <w:rsid w:val="00C91EDB"/>
    <w:rsid w:val="00C9454D"/>
    <w:rsid w:val="00CB3DBD"/>
    <w:rsid w:val="00CF5006"/>
    <w:rsid w:val="00D043ED"/>
    <w:rsid w:val="00D32DB5"/>
    <w:rsid w:val="00D558B4"/>
    <w:rsid w:val="00D87E3F"/>
    <w:rsid w:val="00D959A1"/>
    <w:rsid w:val="00DA4480"/>
    <w:rsid w:val="00DA756B"/>
    <w:rsid w:val="00DC472A"/>
    <w:rsid w:val="00DC608A"/>
    <w:rsid w:val="00DD40BE"/>
    <w:rsid w:val="00DD4186"/>
    <w:rsid w:val="00E24D10"/>
    <w:rsid w:val="00E73484"/>
    <w:rsid w:val="00E74F5A"/>
    <w:rsid w:val="00E952C9"/>
    <w:rsid w:val="00ED5C88"/>
    <w:rsid w:val="00EE15FA"/>
    <w:rsid w:val="00EF6973"/>
    <w:rsid w:val="00F03337"/>
    <w:rsid w:val="00F03D0B"/>
    <w:rsid w:val="00F171FE"/>
    <w:rsid w:val="00F24DF0"/>
    <w:rsid w:val="00F339E8"/>
    <w:rsid w:val="00F40484"/>
    <w:rsid w:val="00F41B46"/>
    <w:rsid w:val="00F50C62"/>
    <w:rsid w:val="00F515B5"/>
    <w:rsid w:val="00F80EB7"/>
    <w:rsid w:val="00F8189B"/>
    <w:rsid w:val="00F9118B"/>
    <w:rsid w:val="00F914B8"/>
    <w:rsid w:val="00F94394"/>
    <w:rsid w:val="00FD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8B"/>
  </w:style>
  <w:style w:type="paragraph" w:styleId="1">
    <w:name w:val="heading 1"/>
    <w:basedOn w:val="a"/>
    <w:next w:val="a"/>
    <w:link w:val="10"/>
    <w:uiPriority w:val="9"/>
    <w:qFormat/>
    <w:rsid w:val="007C5AE3"/>
    <w:pPr>
      <w:keepNext/>
      <w:spacing w:after="0" w:line="240" w:lineRule="auto"/>
      <w:ind w:firstLine="90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52760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52760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87E3F"/>
    <w:pPr>
      <w:ind w:left="720"/>
      <w:contextualSpacing/>
    </w:pPr>
  </w:style>
  <w:style w:type="paragraph" w:customStyle="1" w:styleId="11">
    <w:name w:val="Без интервала1"/>
    <w:qFormat/>
    <w:rsid w:val="004B5548"/>
    <w:pPr>
      <w:spacing w:after="0" w:line="240" w:lineRule="auto"/>
    </w:pPr>
    <w:rPr>
      <w:rFonts w:ascii="Calibri" w:eastAsia="Times New Roman" w:hAnsi="Calibri" w:cs="Calibri"/>
    </w:rPr>
  </w:style>
  <w:style w:type="paragraph" w:styleId="21">
    <w:name w:val="Body Text 2"/>
    <w:basedOn w:val="a"/>
    <w:link w:val="22"/>
    <w:semiHidden/>
    <w:rsid w:val="004B5548"/>
    <w:pPr>
      <w:spacing w:after="0" w:line="240" w:lineRule="auto"/>
      <w:jc w:val="both"/>
    </w:pPr>
    <w:rPr>
      <w:rFonts w:ascii="Times New Roman" w:eastAsia="Batang" w:hAnsi="Times New Roman" w:cs="Calibri"/>
      <w:sz w:val="28"/>
      <w:szCs w:val="20"/>
      <w:lang w:eastAsia="ko-KR"/>
    </w:rPr>
  </w:style>
  <w:style w:type="character" w:customStyle="1" w:styleId="22">
    <w:name w:val="Основной текст 2 Знак"/>
    <w:basedOn w:val="a0"/>
    <w:link w:val="21"/>
    <w:semiHidden/>
    <w:rsid w:val="004B5548"/>
    <w:rPr>
      <w:rFonts w:ascii="Times New Roman" w:eastAsia="Batang" w:hAnsi="Times New Roman" w:cs="Calibri"/>
      <w:sz w:val="28"/>
      <w:szCs w:val="20"/>
      <w:lang w:eastAsia="ko-KR"/>
    </w:rPr>
  </w:style>
  <w:style w:type="paragraph" w:styleId="a5">
    <w:name w:val="Body Text Indent"/>
    <w:basedOn w:val="a"/>
    <w:link w:val="a6"/>
    <w:semiHidden/>
    <w:rsid w:val="004B5548"/>
    <w:pPr>
      <w:spacing w:line="240" w:lineRule="auto"/>
      <w:ind w:firstLine="708"/>
      <w:jc w:val="both"/>
    </w:pPr>
    <w:rPr>
      <w:rFonts w:ascii="Times New Roman" w:eastAsia="Times New Roman" w:hAnsi="Times New Roman" w:cs="Calibri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B5548"/>
    <w:rPr>
      <w:rFonts w:ascii="Times New Roman" w:eastAsia="Times New Roman" w:hAnsi="Times New Roman" w:cs="Calibri"/>
      <w:sz w:val="28"/>
    </w:rPr>
  </w:style>
  <w:style w:type="paragraph" w:styleId="23">
    <w:name w:val="Body Text Indent 2"/>
    <w:basedOn w:val="a"/>
    <w:link w:val="24"/>
    <w:semiHidden/>
    <w:rsid w:val="004B5548"/>
    <w:pPr>
      <w:spacing w:line="252" w:lineRule="auto"/>
      <w:ind w:firstLine="700"/>
      <w:jc w:val="both"/>
    </w:pPr>
    <w:rPr>
      <w:rFonts w:ascii="Times New Roman" w:eastAsia="Times New Roman" w:hAnsi="Times New Roman" w:cs="Calibri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4B5548"/>
    <w:rPr>
      <w:rFonts w:ascii="Times New Roman" w:eastAsia="Times New Roman" w:hAnsi="Times New Roman" w:cs="Calibri"/>
      <w:sz w:val="28"/>
      <w:szCs w:val="28"/>
    </w:rPr>
  </w:style>
  <w:style w:type="paragraph" w:customStyle="1" w:styleId="12">
    <w:name w:val="Без интервала1"/>
    <w:qFormat/>
    <w:rsid w:val="004B554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7C5A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rsid w:val="007C5A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7C5AE3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7C5AE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C5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C5A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276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52760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a">
    <w:name w:val="footnote text"/>
    <w:basedOn w:val="a"/>
    <w:link w:val="ab"/>
    <w:uiPriority w:val="99"/>
    <w:semiHidden/>
    <w:rsid w:val="00C527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C5276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C52760"/>
    <w:rPr>
      <w:vertAlign w:val="superscript"/>
    </w:rPr>
  </w:style>
  <w:style w:type="paragraph" w:styleId="13">
    <w:name w:val="toc 1"/>
    <w:basedOn w:val="a"/>
    <w:next w:val="a"/>
    <w:autoRedefine/>
    <w:uiPriority w:val="99"/>
    <w:semiHidden/>
    <w:rsid w:val="00C527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C52760"/>
    <w:rPr>
      <w:color w:val="0000FF"/>
      <w:u w:val="single"/>
    </w:rPr>
  </w:style>
  <w:style w:type="paragraph" w:styleId="25">
    <w:name w:val="toc 2"/>
    <w:basedOn w:val="a"/>
    <w:next w:val="a"/>
    <w:autoRedefine/>
    <w:uiPriority w:val="99"/>
    <w:semiHidden/>
    <w:rsid w:val="00C52760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C52760"/>
    <w:pPr>
      <w:spacing w:after="0" w:line="240" w:lineRule="auto"/>
      <w:ind w:left="4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D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D4893"/>
  </w:style>
  <w:style w:type="character" w:customStyle="1" w:styleId="c13">
    <w:name w:val="c13"/>
    <w:basedOn w:val="a0"/>
    <w:rsid w:val="000D4893"/>
  </w:style>
  <w:style w:type="character" w:customStyle="1" w:styleId="c12">
    <w:name w:val="c12"/>
    <w:basedOn w:val="a0"/>
    <w:rsid w:val="000D4893"/>
  </w:style>
  <w:style w:type="paragraph" w:customStyle="1" w:styleId="c5">
    <w:name w:val="c5"/>
    <w:basedOn w:val="a"/>
    <w:rsid w:val="000D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D4893"/>
  </w:style>
  <w:style w:type="paragraph" w:customStyle="1" w:styleId="c3">
    <w:name w:val="c3"/>
    <w:basedOn w:val="a"/>
    <w:rsid w:val="000D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D4893"/>
  </w:style>
  <w:style w:type="paragraph" w:customStyle="1" w:styleId="c21">
    <w:name w:val="c21"/>
    <w:basedOn w:val="a"/>
    <w:rsid w:val="000D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7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1D680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D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1D68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D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D680A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017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rsid w:val="003B0E52"/>
    <w:rPr>
      <w:rFonts w:ascii="Times New Roman" w:hAnsi="Times New Roman" w:cs="Times New Roman"/>
      <w:sz w:val="24"/>
      <w:szCs w:val="24"/>
    </w:rPr>
  </w:style>
  <w:style w:type="paragraph" w:customStyle="1" w:styleId="ok">
    <w:name w:val="ok"/>
    <w:basedOn w:val="a"/>
    <w:link w:val="ok0"/>
    <w:qFormat/>
    <w:rsid w:val="003B0E5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ok0">
    <w:name w:val="ok Знак"/>
    <w:link w:val="ok"/>
    <w:rsid w:val="003B0E52"/>
    <w:rPr>
      <w:rFonts w:ascii="Times New Roman" w:eastAsia="Calibri" w:hAnsi="Times New Roman" w:cs="Times New Roman"/>
      <w:sz w:val="24"/>
    </w:rPr>
  </w:style>
  <w:style w:type="paragraph" w:customStyle="1" w:styleId="14">
    <w:name w:val="Абзац списка1"/>
    <w:basedOn w:val="a"/>
    <w:rsid w:val="003B0E52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777BDF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f4">
    <w:name w:val="Body Text"/>
    <w:basedOn w:val="a"/>
    <w:link w:val="af5"/>
    <w:uiPriority w:val="99"/>
    <w:unhideWhenUsed/>
    <w:rsid w:val="00777BDF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777BDF"/>
  </w:style>
  <w:style w:type="paragraph" w:customStyle="1" w:styleId="210">
    <w:name w:val="Заголовок 21"/>
    <w:basedOn w:val="a"/>
    <w:uiPriority w:val="1"/>
    <w:qFormat/>
    <w:rsid w:val="00777BDF"/>
    <w:pPr>
      <w:widowControl w:val="0"/>
      <w:autoSpaceDE w:val="0"/>
      <w:autoSpaceDN w:val="0"/>
      <w:spacing w:before="86" w:after="0" w:line="240" w:lineRule="auto"/>
      <w:ind w:left="702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customStyle="1" w:styleId="310">
    <w:name w:val="Заголовок 31"/>
    <w:basedOn w:val="a"/>
    <w:uiPriority w:val="1"/>
    <w:qFormat/>
    <w:rsid w:val="0074644A"/>
    <w:pPr>
      <w:widowControl w:val="0"/>
      <w:autoSpaceDE w:val="0"/>
      <w:autoSpaceDN w:val="0"/>
      <w:spacing w:after="0" w:line="240" w:lineRule="auto"/>
      <w:ind w:left="462"/>
      <w:jc w:val="both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74644A"/>
    <w:pPr>
      <w:widowControl w:val="0"/>
      <w:autoSpaceDE w:val="0"/>
      <w:autoSpaceDN w:val="0"/>
      <w:spacing w:after="0" w:line="240" w:lineRule="auto"/>
      <w:ind w:left="1357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63A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363A42"/>
  </w:style>
  <w:style w:type="character" w:customStyle="1" w:styleId="4">
    <w:name w:val="Основной текст (4)_"/>
    <w:link w:val="40"/>
    <w:rsid w:val="00057FC0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7FC0"/>
    <w:pPr>
      <w:widowControl w:val="0"/>
      <w:shd w:val="clear" w:color="auto" w:fill="FFFFFF"/>
      <w:spacing w:before="3360" w:after="0" w:line="557" w:lineRule="exact"/>
      <w:jc w:val="center"/>
    </w:pPr>
    <w:rPr>
      <w:rFonts w:ascii="Times New Roman" w:eastAsia="Times New Roman" w:hAnsi="Times New Roman"/>
      <w:sz w:val="32"/>
      <w:szCs w:val="32"/>
    </w:rPr>
  </w:style>
  <w:style w:type="paragraph" w:styleId="af6">
    <w:name w:val="footer"/>
    <w:basedOn w:val="a"/>
    <w:link w:val="af7"/>
    <w:uiPriority w:val="99"/>
    <w:unhideWhenUsed/>
    <w:rsid w:val="00057FC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057FC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AE3"/>
    <w:pPr>
      <w:keepNext/>
      <w:spacing w:after="0" w:line="240" w:lineRule="auto"/>
      <w:ind w:firstLine="90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52760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52760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7E3F"/>
    <w:pPr>
      <w:ind w:left="720"/>
      <w:contextualSpacing/>
    </w:pPr>
  </w:style>
  <w:style w:type="paragraph" w:customStyle="1" w:styleId="11">
    <w:name w:val="Без интервала1"/>
    <w:qFormat/>
    <w:rsid w:val="004B5548"/>
    <w:pPr>
      <w:spacing w:after="0" w:line="240" w:lineRule="auto"/>
    </w:pPr>
    <w:rPr>
      <w:rFonts w:ascii="Calibri" w:eastAsia="Times New Roman" w:hAnsi="Calibri" w:cs="Calibri"/>
    </w:rPr>
  </w:style>
  <w:style w:type="paragraph" w:styleId="21">
    <w:name w:val="Body Text 2"/>
    <w:basedOn w:val="a"/>
    <w:link w:val="22"/>
    <w:semiHidden/>
    <w:rsid w:val="004B5548"/>
    <w:pPr>
      <w:spacing w:after="0" w:line="240" w:lineRule="auto"/>
      <w:jc w:val="both"/>
    </w:pPr>
    <w:rPr>
      <w:rFonts w:ascii="Times New Roman" w:eastAsia="Batang" w:hAnsi="Times New Roman" w:cs="Calibri"/>
      <w:sz w:val="28"/>
      <w:szCs w:val="20"/>
      <w:lang w:eastAsia="ko-KR"/>
    </w:rPr>
  </w:style>
  <w:style w:type="character" w:customStyle="1" w:styleId="22">
    <w:name w:val="Основной текст 2 Знак"/>
    <w:basedOn w:val="a0"/>
    <w:link w:val="21"/>
    <w:semiHidden/>
    <w:rsid w:val="004B5548"/>
    <w:rPr>
      <w:rFonts w:ascii="Times New Roman" w:eastAsia="Batang" w:hAnsi="Times New Roman" w:cs="Calibri"/>
      <w:sz w:val="28"/>
      <w:szCs w:val="20"/>
      <w:lang w:eastAsia="ko-KR"/>
    </w:rPr>
  </w:style>
  <w:style w:type="paragraph" w:styleId="a4">
    <w:name w:val="Body Text Indent"/>
    <w:basedOn w:val="a"/>
    <w:link w:val="a5"/>
    <w:semiHidden/>
    <w:rsid w:val="004B5548"/>
    <w:pPr>
      <w:spacing w:line="240" w:lineRule="auto"/>
      <w:ind w:firstLine="708"/>
      <w:jc w:val="both"/>
    </w:pPr>
    <w:rPr>
      <w:rFonts w:ascii="Times New Roman" w:eastAsia="Times New Roman" w:hAnsi="Times New Roman" w:cs="Calibri"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4B5548"/>
    <w:rPr>
      <w:rFonts w:ascii="Times New Roman" w:eastAsia="Times New Roman" w:hAnsi="Times New Roman" w:cs="Calibri"/>
      <w:sz w:val="28"/>
    </w:rPr>
  </w:style>
  <w:style w:type="paragraph" w:styleId="23">
    <w:name w:val="Body Text Indent 2"/>
    <w:basedOn w:val="a"/>
    <w:link w:val="24"/>
    <w:semiHidden/>
    <w:rsid w:val="004B5548"/>
    <w:pPr>
      <w:spacing w:line="252" w:lineRule="auto"/>
      <w:ind w:firstLine="700"/>
      <w:jc w:val="both"/>
    </w:pPr>
    <w:rPr>
      <w:rFonts w:ascii="Times New Roman" w:eastAsia="Times New Roman" w:hAnsi="Times New Roman" w:cs="Calibri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4B5548"/>
    <w:rPr>
      <w:rFonts w:ascii="Times New Roman" w:eastAsia="Times New Roman" w:hAnsi="Times New Roman" w:cs="Calibri"/>
      <w:sz w:val="28"/>
      <w:szCs w:val="28"/>
    </w:rPr>
  </w:style>
  <w:style w:type="paragraph" w:customStyle="1" w:styleId="12">
    <w:name w:val="Без интервала1"/>
    <w:rsid w:val="004B554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7C5A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rsid w:val="007C5A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7C5AE3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7C5AE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C5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C5A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276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52760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9">
    <w:name w:val="footnote text"/>
    <w:basedOn w:val="a"/>
    <w:link w:val="aa"/>
    <w:uiPriority w:val="99"/>
    <w:semiHidden/>
    <w:rsid w:val="00C527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5276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C52760"/>
    <w:rPr>
      <w:vertAlign w:val="superscript"/>
    </w:rPr>
  </w:style>
  <w:style w:type="paragraph" w:styleId="13">
    <w:name w:val="toc 1"/>
    <w:basedOn w:val="a"/>
    <w:next w:val="a"/>
    <w:autoRedefine/>
    <w:uiPriority w:val="99"/>
    <w:semiHidden/>
    <w:rsid w:val="00C527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52760"/>
    <w:rPr>
      <w:color w:val="0000FF"/>
      <w:u w:val="single"/>
    </w:rPr>
  </w:style>
  <w:style w:type="paragraph" w:styleId="25">
    <w:name w:val="toc 2"/>
    <w:basedOn w:val="a"/>
    <w:next w:val="a"/>
    <w:autoRedefine/>
    <w:uiPriority w:val="99"/>
    <w:semiHidden/>
    <w:rsid w:val="00C52760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C52760"/>
    <w:pPr>
      <w:spacing w:after="0" w:line="240" w:lineRule="auto"/>
      <w:ind w:left="48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2D798-64E1-499A-9C2C-24D24D99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40</Pages>
  <Words>6181</Words>
  <Characters>35235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138</cp:revision>
  <dcterms:created xsi:type="dcterms:W3CDTF">2019-02-26T05:21:00Z</dcterms:created>
  <dcterms:modified xsi:type="dcterms:W3CDTF">2022-01-17T18:07:00Z</dcterms:modified>
</cp:coreProperties>
</file>